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2CD7" w:rsidRDefault="00094C05" w:rsidP="00094C05">
      <w:pPr>
        <w:tabs>
          <w:tab w:val="left" w:pos="4770"/>
          <w:tab w:val="center" w:pos="5021"/>
        </w:tabs>
        <w:spacing w:after="491" w:line="259" w:lineRule="auto"/>
        <w:ind w:left="127" w:firstLine="0"/>
        <w:rPr>
          <w:b/>
          <w:color w:val="7030A0"/>
          <w:sz w:val="44"/>
        </w:rPr>
      </w:pPr>
      <w:r>
        <w:rPr>
          <w:noProof/>
        </w:rPr>
        <w:drawing>
          <wp:anchor distT="0" distB="0" distL="114300" distR="114300" simplePos="0" relativeHeight="251659264" behindDoc="1" locked="0" layoutInCell="1" allowOverlap="1" wp14:anchorId="47C6C33E" wp14:editId="2F3D0554">
            <wp:simplePos x="0" y="0"/>
            <wp:positionH relativeFrom="margin">
              <wp:posOffset>2559684</wp:posOffset>
            </wp:positionH>
            <wp:positionV relativeFrom="paragraph">
              <wp:posOffset>-221615</wp:posOffset>
            </wp:positionV>
            <wp:extent cx="1362075" cy="1295400"/>
            <wp:effectExtent l="0" t="0" r="9525" b="0"/>
            <wp:wrapNone/>
            <wp:docPr id="41" name="Picture 4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62763" cy="1296054"/>
                    </a:xfrm>
                    <a:prstGeom prst="rect">
                      <a:avLst/>
                    </a:prstGeom>
                  </pic:spPr>
                </pic:pic>
              </a:graphicData>
            </a:graphic>
            <wp14:sizeRelH relativeFrom="page">
              <wp14:pctWidth>0</wp14:pctWidth>
            </wp14:sizeRelH>
            <wp14:sizeRelV relativeFrom="page">
              <wp14:pctHeight>0</wp14:pctHeight>
            </wp14:sizeRelV>
          </wp:anchor>
        </w:drawing>
      </w:r>
      <w:r>
        <w:rPr>
          <w:b/>
          <w:color w:val="7030A0"/>
          <w:sz w:val="44"/>
        </w:rPr>
        <w:tab/>
      </w:r>
      <w:r>
        <w:rPr>
          <w:b/>
          <w:color w:val="7030A0"/>
          <w:sz w:val="44"/>
        </w:rPr>
        <w:tab/>
      </w:r>
      <w:r w:rsidR="00B93E7E">
        <w:rPr>
          <w:b/>
          <w:color w:val="7030A0"/>
          <w:sz w:val="44"/>
        </w:rPr>
        <w:t xml:space="preserve"> </w:t>
      </w:r>
    </w:p>
    <w:p w:rsidR="00094C05" w:rsidRDefault="00094C05" w:rsidP="00094C05">
      <w:pPr>
        <w:tabs>
          <w:tab w:val="left" w:pos="4770"/>
          <w:tab w:val="center" w:pos="5021"/>
        </w:tabs>
        <w:spacing w:after="491" w:line="259" w:lineRule="auto"/>
        <w:ind w:left="127" w:firstLine="0"/>
        <w:rPr>
          <w:b/>
          <w:color w:val="7030A0"/>
          <w:sz w:val="44"/>
        </w:rPr>
      </w:pPr>
    </w:p>
    <w:p w:rsidR="00094C05" w:rsidRPr="00094C05" w:rsidRDefault="00094C05" w:rsidP="00094C05">
      <w:pPr>
        <w:spacing w:after="0" w:line="240" w:lineRule="auto"/>
        <w:jc w:val="center"/>
        <w:rPr>
          <w:rFonts w:ascii="Calibri Light" w:eastAsia="Times New Roman" w:hAnsi="Calibri Light" w:cs="Times New Roman"/>
          <w:b/>
          <w:i/>
        </w:rPr>
      </w:pPr>
      <w:r w:rsidRPr="00094C05">
        <w:rPr>
          <w:rFonts w:ascii="Calibri Light" w:eastAsia="Times New Roman" w:hAnsi="Calibri Light" w:cs="Times New Roman"/>
          <w:b/>
          <w:i/>
        </w:rPr>
        <w:t>Growing together within God’s   loving family, we support, challenge and inspire</w:t>
      </w:r>
    </w:p>
    <w:p w:rsidR="00094C05" w:rsidRPr="00094C05" w:rsidRDefault="00094C05" w:rsidP="00094C05">
      <w:pPr>
        <w:spacing w:after="0" w:line="240" w:lineRule="auto"/>
        <w:jc w:val="center"/>
        <w:rPr>
          <w:rFonts w:ascii="Calibri Light" w:eastAsia="Times New Roman" w:hAnsi="Calibri Light" w:cs="Times New Roman"/>
          <w:b/>
          <w:i/>
        </w:rPr>
      </w:pPr>
      <w:proofErr w:type="gramStart"/>
      <w:r w:rsidRPr="00094C05">
        <w:rPr>
          <w:rFonts w:ascii="Calibri Light" w:eastAsia="Times New Roman" w:hAnsi="Calibri Light" w:cs="Times New Roman"/>
          <w:b/>
          <w:i/>
        </w:rPr>
        <w:t>each  other</w:t>
      </w:r>
      <w:proofErr w:type="gramEnd"/>
      <w:r w:rsidRPr="00094C05">
        <w:rPr>
          <w:rFonts w:ascii="Calibri Light" w:eastAsia="Times New Roman" w:hAnsi="Calibri Light" w:cs="Times New Roman"/>
          <w:b/>
          <w:i/>
        </w:rPr>
        <w:t xml:space="preserve"> to become the best that we can be.’</w:t>
      </w:r>
    </w:p>
    <w:p w:rsidR="00094C05" w:rsidRDefault="00094C05" w:rsidP="00094C05">
      <w:pPr>
        <w:tabs>
          <w:tab w:val="left" w:pos="4770"/>
          <w:tab w:val="center" w:pos="5021"/>
        </w:tabs>
        <w:spacing w:after="491" w:line="259" w:lineRule="auto"/>
        <w:ind w:left="127" w:firstLine="0"/>
      </w:pPr>
    </w:p>
    <w:p w:rsidR="00E92CD7" w:rsidRDefault="00094C05">
      <w:pPr>
        <w:spacing w:after="0" w:line="275" w:lineRule="auto"/>
        <w:ind w:left="0" w:firstLine="0"/>
        <w:jc w:val="center"/>
      </w:pPr>
      <w:r>
        <w:rPr>
          <w:b/>
          <w:color w:val="7030A0"/>
          <w:sz w:val="96"/>
          <w:u w:val="single" w:color="7030A0"/>
        </w:rPr>
        <w:t>The Cathedral School of St Peter and St John RC Primary</w:t>
      </w:r>
    </w:p>
    <w:p w:rsidR="00E92CD7" w:rsidRDefault="00B93E7E">
      <w:pPr>
        <w:spacing w:after="0" w:line="259" w:lineRule="auto"/>
        <w:ind w:left="205" w:firstLine="0"/>
        <w:jc w:val="center"/>
      </w:pPr>
      <w:r>
        <w:rPr>
          <w:b/>
          <w:color w:val="7030A0"/>
          <w:sz w:val="72"/>
        </w:rPr>
        <w:t xml:space="preserve"> </w:t>
      </w:r>
    </w:p>
    <w:p w:rsidR="00E92CD7" w:rsidRDefault="00B93E7E">
      <w:pPr>
        <w:spacing w:after="0" w:line="259" w:lineRule="auto"/>
        <w:ind w:left="203" w:firstLine="0"/>
        <w:jc w:val="center"/>
      </w:pPr>
      <w:r>
        <w:rPr>
          <w:noProof/>
        </w:rPr>
        <w:drawing>
          <wp:inline distT="0" distB="0" distL="0" distR="0">
            <wp:extent cx="2019300" cy="227076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8"/>
                    <a:stretch>
                      <a:fillRect/>
                    </a:stretch>
                  </pic:blipFill>
                  <pic:spPr>
                    <a:xfrm>
                      <a:off x="0" y="0"/>
                      <a:ext cx="2019300" cy="2270760"/>
                    </a:xfrm>
                    <a:prstGeom prst="rect">
                      <a:avLst/>
                    </a:prstGeom>
                  </pic:spPr>
                </pic:pic>
              </a:graphicData>
            </a:graphic>
          </wp:inline>
        </w:drawing>
      </w:r>
      <w:r>
        <w:rPr>
          <w:b/>
          <w:color w:val="7030A0"/>
          <w:sz w:val="72"/>
        </w:rPr>
        <w:t xml:space="preserve"> </w:t>
      </w:r>
    </w:p>
    <w:p w:rsidR="00E92CD7" w:rsidRDefault="00B93E7E">
      <w:pPr>
        <w:spacing w:after="62" w:line="259" w:lineRule="auto"/>
        <w:ind w:left="205" w:firstLine="0"/>
        <w:jc w:val="center"/>
      </w:pPr>
      <w:r>
        <w:rPr>
          <w:b/>
          <w:color w:val="7030A0"/>
          <w:sz w:val="72"/>
        </w:rPr>
        <w:t xml:space="preserve"> </w:t>
      </w:r>
    </w:p>
    <w:p w:rsidR="00E92CD7" w:rsidRDefault="00B93E7E">
      <w:pPr>
        <w:spacing w:after="0" w:line="259" w:lineRule="auto"/>
        <w:ind w:left="3" w:firstLine="0"/>
        <w:jc w:val="center"/>
      </w:pPr>
      <w:r>
        <w:rPr>
          <w:b/>
          <w:color w:val="7030A0"/>
          <w:sz w:val="72"/>
          <w:u w:val="single" w:color="7030A0"/>
        </w:rPr>
        <w:t>Attendance Strategy</w:t>
      </w:r>
      <w:r>
        <w:rPr>
          <w:b/>
          <w:color w:val="7030A0"/>
          <w:sz w:val="72"/>
        </w:rPr>
        <w:t xml:space="preserve"> </w:t>
      </w:r>
    </w:p>
    <w:p w:rsidR="00E92CD7" w:rsidRDefault="00B93E7E">
      <w:pPr>
        <w:spacing w:after="17" w:line="259" w:lineRule="auto"/>
        <w:ind w:left="67" w:firstLine="0"/>
        <w:jc w:val="center"/>
      </w:pPr>
      <w:r>
        <w:t xml:space="preserve"> </w:t>
      </w:r>
    </w:p>
    <w:p w:rsidR="00E92CD7" w:rsidRDefault="00B93E7E">
      <w:pPr>
        <w:spacing w:after="19" w:line="259" w:lineRule="auto"/>
        <w:ind w:left="0" w:firstLine="0"/>
      </w:pPr>
      <w:r>
        <w:t xml:space="preserve"> </w:t>
      </w:r>
    </w:p>
    <w:p w:rsidR="00E92CD7" w:rsidRDefault="00B93E7E">
      <w:pPr>
        <w:spacing w:after="17" w:line="259" w:lineRule="auto"/>
        <w:ind w:left="0" w:firstLine="0"/>
      </w:pPr>
      <w:r>
        <w:t xml:space="preserve"> </w:t>
      </w:r>
    </w:p>
    <w:p w:rsidR="00E92CD7" w:rsidRDefault="00B93E7E">
      <w:pPr>
        <w:spacing w:after="17" w:line="259" w:lineRule="auto"/>
        <w:ind w:left="0" w:firstLine="0"/>
      </w:pPr>
      <w:r>
        <w:lastRenderedPageBreak/>
        <w:t xml:space="preserve"> </w:t>
      </w:r>
    </w:p>
    <w:p w:rsidR="00E92CD7" w:rsidRDefault="00B93E7E">
      <w:pPr>
        <w:spacing w:after="17" w:line="259" w:lineRule="auto"/>
        <w:ind w:left="0" w:firstLine="0"/>
      </w:pPr>
      <w:r>
        <w:t xml:space="preserve"> </w:t>
      </w:r>
    </w:p>
    <w:p w:rsidR="00E92CD7" w:rsidRDefault="00B93E7E">
      <w:pPr>
        <w:spacing w:after="17" w:line="259" w:lineRule="auto"/>
        <w:ind w:left="0" w:firstLine="0"/>
      </w:pPr>
      <w:r>
        <w:t xml:space="preserve"> </w:t>
      </w:r>
    </w:p>
    <w:p w:rsidR="00E92CD7" w:rsidRDefault="00B93E7E">
      <w:pPr>
        <w:spacing w:after="19" w:line="259" w:lineRule="auto"/>
        <w:ind w:left="0" w:firstLine="0"/>
      </w:pPr>
      <w:r>
        <w:t xml:space="preserve"> </w:t>
      </w:r>
    </w:p>
    <w:p w:rsidR="00E92CD7" w:rsidRDefault="00B93E7E">
      <w:pPr>
        <w:spacing w:after="0" w:line="259" w:lineRule="auto"/>
        <w:ind w:left="0" w:firstLine="0"/>
      </w:pPr>
      <w:r>
        <w:t xml:space="preserve"> </w:t>
      </w:r>
    </w:p>
    <w:p w:rsidR="00E92CD7" w:rsidRDefault="00094C05">
      <w:pPr>
        <w:ind w:left="-5"/>
      </w:pPr>
      <w:r>
        <w:t>To fulfil our mission - The Cathedral School of St Peter and St John RC Primary</w:t>
      </w:r>
      <w:r w:rsidR="00B93E7E">
        <w:t xml:space="preserve"> seeks to ensure that all its pupils receive a full-time education which </w:t>
      </w:r>
      <w:r w:rsidR="00B93E7E">
        <w:t xml:space="preserve">maximises opportunities for each pupil to realise his/her full potential. </w:t>
      </w:r>
    </w:p>
    <w:p w:rsidR="00E92CD7" w:rsidRDefault="00B93E7E">
      <w:pPr>
        <w:ind w:left="-5"/>
      </w:pPr>
      <w:r>
        <w:t xml:space="preserve">The school will strive to provide a welcoming, caring environment whereby each member of the school community feels wanted and secure. </w:t>
      </w:r>
    </w:p>
    <w:p w:rsidR="00E92CD7" w:rsidRDefault="00B93E7E">
      <w:pPr>
        <w:ind w:left="-5"/>
      </w:pPr>
      <w:r>
        <w:t>All school staff will work with pupils and th</w:t>
      </w:r>
      <w:r>
        <w:t>eir families to ensure each pupil attends s</w:t>
      </w:r>
      <w:r w:rsidR="00094C05">
        <w:t>chool regularly and punctually is at its best.</w:t>
      </w:r>
    </w:p>
    <w:p w:rsidR="00E92CD7" w:rsidRDefault="00B93E7E">
      <w:pPr>
        <w:ind w:left="-5"/>
      </w:pPr>
      <w:r>
        <w:t>The school will establish an effective system of incentives and rewards which acknowledges the efforts of pupils to improve their attendance and timekeeping and the challenge the b</w:t>
      </w:r>
      <w:r>
        <w:t xml:space="preserve">ehaviour of those pupils and parents who give low priority to attendance and punctuality. </w:t>
      </w:r>
    </w:p>
    <w:p w:rsidR="00E92CD7" w:rsidRDefault="00B93E7E">
      <w:pPr>
        <w:ind w:left="-5"/>
      </w:pPr>
      <w:r>
        <w:t>To meet these objectives, the school will establish an effective and efficient system for monitoring attendance and lateness. It will also establish a system of comm</w:t>
      </w:r>
      <w:r>
        <w:t xml:space="preserve">unication with pupils, parents and appropriate agencies to provide mutual support and advice. </w:t>
      </w:r>
    </w:p>
    <w:p w:rsidR="00E92CD7" w:rsidRDefault="00B93E7E">
      <w:pPr>
        <w:spacing w:after="17" w:line="259" w:lineRule="auto"/>
        <w:ind w:left="0" w:firstLine="0"/>
      </w:pPr>
      <w:r>
        <w:t xml:space="preserve"> </w:t>
      </w:r>
    </w:p>
    <w:p w:rsidR="00E92CD7" w:rsidRDefault="00B93E7E">
      <w:pPr>
        <w:spacing w:after="9"/>
        <w:ind w:left="-5"/>
      </w:pPr>
      <w:r>
        <w:rPr>
          <w:b/>
        </w:rPr>
        <w:t xml:space="preserve">For the academic year 2024-2025 they are: </w:t>
      </w:r>
    </w:p>
    <w:p w:rsidR="00E92CD7" w:rsidRDefault="00B93E7E">
      <w:pPr>
        <w:spacing w:after="18" w:line="259" w:lineRule="auto"/>
        <w:ind w:left="-5"/>
      </w:pPr>
      <w:r>
        <w:rPr>
          <w:b/>
          <w:color w:val="7030A0"/>
          <w:u w:val="single" w:color="7030A0"/>
        </w:rPr>
        <w:t>Aim 1:</w:t>
      </w:r>
      <w:r>
        <w:rPr>
          <w:b/>
          <w:color w:val="7030A0"/>
        </w:rPr>
        <w:t xml:space="preserve"> </w:t>
      </w:r>
    </w:p>
    <w:p w:rsidR="00E92CD7" w:rsidRDefault="00B93E7E">
      <w:pPr>
        <w:spacing w:after="17" w:line="259" w:lineRule="auto"/>
        <w:ind w:left="0" w:firstLine="0"/>
      </w:pPr>
      <w:r>
        <w:rPr>
          <w:b/>
        </w:rPr>
        <w:t xml:space="preserve">To improve the overall percentage of attendance and improve pupils’ punctuality at school. </w:t>
      </w:r>
    </w:p>
    <w:p w:rsidR="00E92CD7" w:rsidRDefault="00491E94">
      <w:pPr>
        <w:ind w:left="-5"/>
      </w:pPr>
      <w:r>
        <w:t xml:space="preserve">1.1 - </w:t>
      </w:r>
      <w:r w:rsidR="00B93E7E">
        <w:t xml:space="preserve">The school aims to improve attendance to ensure that it is at least 96% full attendance each year. </w:t>
      </w:r>
    </w:p>
    <w:p w:rsidR="00491E94" w:rsidRDefault="00B93E7E">
      <w:pPr>
        <w:ind w:left="-5"/>
      </w:pPr>
      <w:r>
        <w:t xml:space="preserve">This will be done by monitoring attendance regularly. Where there appears to be a problem the Attendance Lead contact </w:t>
      </w:r>
      <w:r w:rsidR="00491E94">
        <w:t>parents initially.</w:t>
      </w:r>
      <w:r>
        <w:t xml:space="preserve"> If th</w:t>
      </w:r>
      <w:r>
        <w:t xml:space="preserve">e parent doesn’t respond or the </w:t>
      </w:r>
      <w:r>
        <w:t xml:space="preserve">problem persists the Attendance Lead informs the Head teacher. The Head teacher </w:t>
      </w:r>
      <w:r>
        <w:t>calls the parents into school to discuss the matter. The Attendance team then monitors the pupi</w:t>
      </w:r>
      <w:r>
        <w:t>l’s attenda</w:t>
      </w:r>
      <w:r>
        <w:t xml:space="preserve">nce daily. This will be </w:t>
      </w:r>
      <w:r>
        <w:t>recorded and reported to the Education Welfare Officer (EWO) and if th</w:t>
      </w:r>
      <w:r>
        <w:t xml:space="preserve">e situation doesn’t improve </w:t>
      </w:r>
      <w:r>
        <w:t xml:space="preserve">the EWO will issue targets. </w:t>
      </w:r>
    </w:p>
    <w:p w:rsidR="00E92CD7" w:rsidRDefault="00491E94">
      <w:pPr>
        <w:ind w:left="-5"/>
      </w:pPr>
      <w:r>
        <w:t xml:space="preserve">1.2 - The school will </w:t>
      </w:r>
      <w:r w:rsidR="00B93E7E">
        <w:t>ensure that the quality of teaching and learning are of high quality. The school will</w:t>
      </w:r>
      <w:r w:rsidR="00B93E7E">
        <w:t xml:space="preserve"> also ensure the provision of a good curriculum that is relevant to the </w:t>
      </w:r>
      <w:r w:rsidR="00B93E7E">
        <w:t>learner’s needs.</w:t>
      </w:r>
      <w:r w:rsidR="00B93E7E">
        <w:t xml:space="preserve"> </w:t>
      </w:r>
      <w:r w:rsidR="00B93E7E">
        <w:t xml:space="preserve">All the pupil’s needs will be considered when the decision is made to contact parents. </w:t>
      </w:r>
    </w:p>
    <w:p w:rsidR="005F2D5E" w:rsidRDefault="00491E94">
      <w:pPr>
        <w:ind w:left="-5"/>
      </w:pPr>
      <w:r>
        <w:t>1</w:t>
      </w:r>
      <w:proofErr w:type="gramStart"/>
      <w:r>
        <w:t>,3</w:t>
      </w:r>
      <w:proofErr w:type="gramEnd"/>
      <w:r>
        <w:t xml:space="preserve"> - </w:t>
      </w:r>
      <w:r w:rsidR="00B93E7E">
        <w:t xml:space="preserve">The class </w:t>
      </w:r>
      <w:r w:rsidR="00B93E7E">
        <w:t xml:space="preserve">teacher and the </w:t>
      </w:r>
      <w:proofErr w:type="spellStart"/>
      <w:r w:rsidR="00B93E7E">
        <w:t>Headteacher</w:t>
      </w:r>
      <w:proofErr w:type="spellEnd"/>
      <w:r w:rsidR="00B93E7E">
        <w:t xml:space="preserve"> will consider the pupil’s pastoral, socia</w:t>
      </w:r>
      <w:r w:rsidR="00B93E7E">
        <w:t>l and cultural needs.</w:t>
      </w:r>
      <w:r w:rsidR="00B93E7E">
        <w:t xml:space="preserve">  Good attendance is celebrated. The school makes it known to the pupils, parents and governors that it appreciates good attendan</w:t>
      </w:r>
      <w:r>
        <w:t>ce.</w:t>
      </w:r>
    </w:p>
    <w:p w:rsidR="00E92CD7" w:rsidRDefault="005F2D5E">
      <w:pPr>
        <w:ind w:left="-5"/>
      </w:pPr>
      <w:r>
        <w:t xml:space="preserve">1.4 </w:t>
      </w:r>
      <w:proofErr w:type="gramStart"/>
      <w:r>
        <w:t xml:space="preserve">- </w:t>
      </w:r>
      <w:r w:rsidR="00491E94">
        <w:t xml:space="preserve"> Attendance</w:t>
      </w:r>
      <w:proofErr w:type="gramEnd"/>
      <w:r w:rsidR="00491E94">
        <w:t xml:space="preserve"> is a feature of the school’s </w:t>
      </w:r>
      <w:r w:rsidR="00B93E7E">
        <w:t>assembly once a week w</w:t>
      </w:r>
      <w:r>
        <w:t xml:space="preserve">hen the class who has </w:t>
      </w:r>
      <w:r w:rsidR="00B93E7E">
        <w:t>96% attendan</w:t>
      </w:r>
      <w:r w:rsidR="00B93E7E">
        <w:t xml:space="preserve">ce </w:t>
      </w:r>
      <w:r>
        <w:t xml:space="preserve">or more </w:t>
      </w:r>
      <w:r w:rsidR="00B93E7E">
        <w:t xml:space="preserve">receives </w:t>
      </w:r>
      <w:r>
        <w:t xml:space="preserve">a turn on </w:t>
      </w:r>
      <w:proofErr w:type="spellStart"/>
      <w:r>
        <w:t>classopoly</w:t>
      </w:r>
      <w:proofErr w:type="spellEnd"/>
      <w:r w:rsidR="00B93E7E">
        <w:t xml:space="preserve">. </w:t>
      </w:r>
      <w:r>
        <w:t xml:space="preserve"> After each full week pupils are given a raffle ticket which is put into the raffle box. A ticket is chosen at the end of each half term – this gains a prize. </w:t>
      </w:r>
    </w:p>
    <w:p w:rsidR="005F2D5E" w:rsidRDefault="005F2D5E">
      <w:pPr>
        <w:ind w:left="-5"/>
      </w:pPr>
      <w:r>
        <w:t xml:space="preserve">1.5 – punctuality is also a target with the </w:t>
      </w:r>
      <w:proofErr w:type="spellStart"/>
      <w:r>
        <w:t>lates</w:t>
      </w:r>
      <w:proofErr w:type="spellEnd"/>
      <w:r>
        <w:t xml:space="preserve"> counted each week and also celebrated during the good news assembly.</w:t>
      </w:r>
    </w:p>
    <w:p w:rsidR="00E92CD7" w:rsidRDefault="00B93E7E">
      <w:pPr>
        <w:spacing w:after="19" w:line="259" w:lineRule="auto"/>
        <w:ind w:left="0" w:firstLine="0"/>
      </w:pPr>
      <w:r>
        <w:t xml:space="preserve"> </w:t>
      </w:r>
    </w:p>
    <w:p w:rsidR="00E92CD7" w:rsidRDefault="00B93E7E">
      <w:pPr>
        <w:spacing w:after="18" w:line="259" w:lineRule="auto"/>
        <w:ind w:left="-5"/>
      </w:pPr>
      <w:r>
        <w:rPr>
          <w:b/>
          <w:color w:val="7030A0"/>
          <w:u w:val="single" w:color="7030A0"/>
        </w:rPr>
        <w:t>Aim 2:</w:t>
      </w:r>
      <w:r>
        <w:rPr>
          <w:b/>
          <w:color w:val="7030A0"/>
        </w:rPr>
        <w:t xml:space="preserve"> </w:t>
      </w:r>
    </w:p>
    <w:p w:rsidR="00E92CD7" w:rsidRDefault="00B93E7E">
      <w:pPr>
        <w:spacing w:after="9"/>
        <w:ind w:left="-5"/>
      </w:pPr>
      <w:r>
        <w:rPr>
          <w:b/>
        </w:rPr>
        <w:t xml:space="preserve">To make attendance and punctuality a high priority for all those associated with the school including pupils, parents, staff and governors. </w:t>
      </w:r>
    </w:p>
    <w:p w:rsidR="00E92CD7" w:rsidRDefault="009A1699">
      <w:pPr>
        <w:ind w:left="-5"/>
      </w:pPr>
      <w:r>
        <w:lastRenderedPageBreak/>
        <w:t xml:space="preserve">2.1 - </w:t>
      </w:r>
      <w:r w:rsidR="00B93E7E">
        <w:t xml:space="preserve">The </w:t>
      </w:r>
      <w:proofErr w:type="spellStart"/>
      <w:r w:rsidR="00B93E7E">
        <w:t>Headteacher</w:t>
      </w:r>
      <w:proofErr w:type="spellEnd"/>
      <w:r w:rsidR="00B93E7E">
        <w:t xml:space="preserve"> will report on the termly attendance figures to the governing body. </w:t>
      </w:r>
    </w:p>
    <w:p w:rsidR="009A1699" w:rsidRDefault="009A1699">
      <w:pPr>
        <w:ind w:left="-5"/>
      </w:pPr>
      <w:r>
        <w:t>Good a</w:t>
      </w:r>
      <w:r w:rsidR="00B93E7E">
        <w:t>ttendance is reported</w:t>
      </w:r>
      <w:r>
        <w:t xml:space="preserve"> each week on the websites scrolling news flash</w:t>
      </w:r>
      <w:r w:rsidR="00B93E7E">
        <w:t xml:space="preserve"> to highlight the need to ensure good attendance and punctuality. </w:t>
      </w:r>
    </w:p>
    <w:p w:rsidR="00E92CD7" w:rsidRDefault="009A1699">
      <w:pPr>
        <w:ind w:left="-5"/>
      </w:pPr>
      <w:r>
        <w:t xml:space="preserve">2.2 - </w:t>
      </w:r>
      <w:r w:rsidR="00B93E7E">
        <w:t>Attendance is also included in the</w:t>
      </w:r>
      <w:r>
        <w:t xml:space="preserve"> </w:t>
      </w:r>
      <w:proofErr w:type="spellStart"/>
      <w:r>
        <w:t>headteacher’s</w:t>
      </w:r>
      <w:proofErr w:type="spellEnd"/>
      <w:r>
        <w:t xml:space="preserve"> letters to parents</w:t>
      </w:r>
      <w:r w:rsidR="00B93E7E">
        <w:t xml:space="preserve"> </w:t>
      </w:r>
    </w:p>
    <w:p w:rsidR="00E92CD7" w:rsidRDefault="009A1699">
      <w:pPr>
        <w:ind w:left="-5"/>
      </w:pPr>
      <w:r>
        <w:t xml:space="preserve">2.3 - </w:t>
      </w:r>
      <w:r w:rsidR="00B93E7E">
        <w:t>Attendance is discussed with the pupils at least weekly in assembly</w:t>
      </w:r>
      <w:r w:rsidR="00B93E7E">
        <w:t xml:space="preserve">. Pupil voice will be conducted regularly to seek </w:t>
      </w:r>
      <w:proofErr w:type="gramStart"/>
      <w:r w:rsidR="00B93E7E">
        <w:t>pupils</w:t>
      </w:r>
      <w:proofErr w:type="gramEnd"/>
      <w:r w:rsidR="00B93E7E">
        <w:t xml:space="preserve"> attitudes to attendance and the importance of being in school. Staff </w:t>
      </w:r>
      <w:r>
        <w:t>will highlight attendance during the pupil progress evenings with parents.</w:t>
      </w:r>
    </w:p>
    <w:p w:rsidR="00E92CD7" w:rsidRDefault="00B93E7E">
      <w:pPr>
        <w:spacing w:after="17" w:line="259" w:lineRule="auto"/>
        <w:ind w:left="0" w:firstLine="0"/>
      </w:pPr>
      <w:r>
        <w:t xml:space="preserve"> </w:t>
      </w:r>
    </w:p>
    <w:p w:rsidR="00E92CD7" w:rsidRDefault="00B93E7E">
      <w:pPr>
        <w:spacing w:after="0" w:line="259" w:lineRule="auto"/>
        <w:ind w:left="0" w:firstLine="0"/>
      </w:pPr>
      <w:r>
        <w:t xml:space="preserve"> </w:t>
      </w:r>
    </w:p>
    <w:p w:rsidR="00E92CD7" w:rsidRDefault="00B93E7E">
      <w:pPr>
        <w:ind w:left="-5"/>
      </w:pPr>
      <w:r>
        <w:t>Following working together to improve school attendance</w:t>
      </w:r>
      <w:r w:rsidR="009A1699">
        <w:t xml:space="preserve"> 2024, the school will continue not to</w:t>
      </w:r>
      <w:r>
        <w:t xml:space="preserve"> authorise any holidays taken during term time. Any holidays taken will be classed as unauthorised. </w:t>
      </w:r>
    </w:p>
    <w:p w:rsidR="00E92CD7" w:rsidRDefault="00B93E7E">
      <w:pPr>
        <w:numPr>
          <w:ilvl w:val="0"/>
          <w:numId w:val="1"/>
        </w:numPr>
        <w:spacing w:after="0" w:line="273" w:lineRule="auto"/>
        <w:ind w:hanging="286"/>
      </w:pPr>
      <w:r>
        <w:t>If a child has m</w:t>
      </w:r>
      <w:r>
        <w:t xml:space="preserve">ore than 10 unauthorised absences (5 whole days) in a rolling period of 10 school </w:t>
      </w:r>
      <w:r w:rsidR="009A1699">
        <w:t>weeks, then a fine of £160 may</w:t>
      </w:r>
      <w:r>
        <w:t xml:space="preserve">be issued, this will be reduced to £80 if paid within 21 days </w:t>
      </w:r>
    </w:p>
    <w:p w:rsidR="00E92CD7" w:rsidRDefault="00B93E7E">
      <w:pPr>
        <w:numPr>
          <w:ilvl w:val="0"/>
          <w:numId w:val="1"/>
        </w:numPr>
        <w:ind w:hanging="286"/>
      </w:pPr>
      <w:r>
        <w:t xml:space="preserve">A second penalty notice issued to the same parent in respect of the same pupil </w:t>
      </w:r>
      <w:r>
        <w:t xml:space="preserve">is charged at a flat rate of £160 if paid within 28 days.  </w:t>
      </w:r>
    </w:p>
    <w:p w:rsidR="00E92CD7" w:rsidRDefault="00B93E7E">
      <w:pPr>
        <w:numPr>
          <w:ilvl w:val="0"/>
          <w:numId w:val="1"/>
        </w:numPr>
        <w:ind w:hanging="286"/>
      </w:pPr>
      <w:r>
        <w:t xml:space="preserve">Only two fines will be issued in a three year period before prosecution will be considered.  We will follow </w:t>
      </w:r>
      <w:r w:rsidR="009A1699">
        <w:t xml:space="preserve">Salford’s </w:t>
      </w:r>
      <w:r>
        <w:t>local authority policies. This has no financial benefit to the school, but is a r</w:t>
      </w:r>
      <w:r>
        <w:t>equirement, set by government, to support good attendanc</w:t>
      </w:r>
      <w:r w:rsidR="009A1699">
        <w:t>e and therefore boost learning and fulfil school’s mission.</w:t>
      </w:r>
    </w:p>
    <w:p w:rsidR="00E92CD7" w:rsidRDefault="00B93E7E">
      <w:pPr>
        <w:spacing w:after="17" w:line="259" w:lineRule="auto"/>
        <w:ind w:left="0" w:firstLine="0"/>
      </w:pPr>
      <w:r>
        <w:t xml:space="preserve"> </w:t>
      </w:r>
    </w:p>
    <w:p w:rsidR="00E92CD7" w:rsidRDefault="00B93E7E">
      <w:pPr>
        <w:spacing w:after="18" w:line="259" w:lineRule="auto"/>
        <w:ind w:left="-5"/>
      </w:pPr>
      <w:r>
        <w:rPr>
          <w:b/>
          <w:color w:val="7030A0"/>
          <w:u w:val="single" w:color="7030A0"/>
        </w:rPr>
        <w:t>Aim 3:</w:t>
      </w:r>
      <w:r>
        <w:rPr>
          <w:b/>
          <w:color w:val="7030A0"/>
        </w:rPr>
        <w:t xml:space="preserve"> </w:t>
      </w:r>
    </w:p>
    <w:p w:rsidR="00E92CD7" w:rsidRDefault="00B93E7E">
      <w:pPr>
        <w:spacing w:after="9"/>
        <w:ind w:left="-5"/>
      </w:pPr>
      <w:r>
        <w:rPr>
          <w:b/>
        </w:rPr>
        <w:t xml:space="preserve">To utilise a systematic approach of analysing attendance and punctuality to address PA at the earliest opportunity. </w:t>
      </w:r>
    </w:p>
    <w:p w:rsidR="00E92CD7" w:rsidRDefault="009A1699">
      <w:pPr>
        <w:ind w:left="-5"/>
      </w:pPr>
      <w:r>
        <w:t xml:space="preserve">3.1 - </w:t>
      </w:r>
      <w:r w:rsidR="00B93E7E">
        <w:t>The school uses an electronic registrati</w:t>
      </w:r>
      <w:r w:rsidR="00B93E7E">
        <w:t xml:space="preserve">on system. The </w:t>
      </w:r>
      <w:proofErr w:type="spellStart"/>
      <w:r w:rsidR="00B93E7E">
        <w:t>Headteacher</w:t>
      </w:r>
      <w:proofErr w:type="spellEnd"/>
      <w:r w:rsidR="00B93E7E">
        <w:t xml:space="preserve"> and staff are able to access detailed information about any individual or group within the school. The Attendance Lead shares this information with the EWO. The attendance team receives daily information </w:t>
      </w:r>
      <w:r w:rsidR="00B93E7E">
        <w:t xml:space="preserve">of each class’ </w:t>
      </w:r>
      <w:r w:rsidR="00B93E7E">
        <w:t>attendance</w:t>
      </w:r>
      <w:r w:rsidR="00B93E7E">
        <w:t>, which triggers telephone calls/ home visits to see why the child is absent. Additionally, the Head</w:t>
      </w:r>
      <w:r>
        <w:t xml:space="preserve"> teacher receives specific daily data</w:t>
      </w:r>
      <w:r w:rsidR="00B93E7E">
        <w:t xml:space="preserve">. </w:t>
      </w:r>
    </w:p>
    <w:p w:rsidR="00E92CD7" w:rsidRDefault="009A1699">
      <w:pPr>
        <w:ind w:left="-5"/>
      </w:pPr>
      <w:r>
        <w:t xml:space="preserve">3.2 - </w:t>
      </w:r>
      <w:r w:rsidR="00B93E7E">
        <w:t xml:space="preserve">The school uses the prescribed registration format and system for completing registers. </w:t>
      </w:r>
    </w:p>
    <w:p w:rsidR="00E92CD7" w:rsidRDefault="00B93E7E">
      <w:pPr>
        <w:spacing w:after="158"/>
        <w:ind w:left="-5"/>
      </w:pPr>
      <w:r>
        <w:t>Children who arrive late a</w:t>
      </w:r>
      <w:r>
        <w:t xml:space="preserve">re recorded as late. Children who arrive after 0920 hrs are recorded as U. Persistent lateness (more than 15%) will trigger a parent meeting. </w:t>
      </w:r>
      <w:r>
        <w:t>Targets are set</w:t>
      </w:r>
      <w:r>
        <w:t xml:space="preserve"> after week 3 of the school year and monitored closely in line with national guidance. Teacher meetings take place to discuss cause for concern and what we as a school can do to support the families. </w:t>
      </w:r>
    </w:p>
    <w:p w:rsidR="00E92CD7" w:rsidRDefault="00B93E7E">
      <w:pPr>
        <w:spacing w:after="0" w:line="259" w:lineRule="auto"/>
        <w:ind w:left="680" w:firstLine="0"/>
      </w:pPr>
      <w:r>
        <w:rPr>
          <w:b/>
          <w:color w:val="7030A0"/>
          <w:sz w:val="36"/>
          <w:u w:val="single" w:color="7030A0"/>
        </w:rPr>
        <w:t>Promoting attendance is everyone’s responsibility.</w:t>
      </w:r>
      <w:r>
        <w:rPr>
          <w:b/>
          <w:color w:val="7030A0"/>
          <w:sz w:val="36"/>
        </w:rPr>
        <w:t xml:space="preserve"> </w:t>
      </w:r>
    </w:p>
    <w:p w:rsidR="00E92CD7" w:rsidRDefault="00B93E7E">
      <w:pPr>
        <w:spacing w:after="82" w:line="259" w:lineRule="auto"/>
        <w:ind w:left="0" w:firstLine="0"/>
      </w:pPr>
      <w:r>
        <w:rPr>
          <w:b/>
          <w:color w:val="7030A0"/>
        </w:rPr>
        <w:t xml:space="preserve"> </w:t>
      </w:r>
    </w:p>
    <w:p w:rsidR="00E92CD7" w:rsidRDefault="00B93E7E">
      <w:pPr>
        <w:pStyle w:val="Heading1"/>
        <w:spacing w:after="91"/>
        <w:ind w:left="-5"/>
      </w:pPr>
      <w:r>
        <w:rPr>
          <w:color w:val="000000"/>
          <w:u w:color="000000"/>
        </w:rPr>
        <w:t>Removal from Roll</w:t>
      </w:r>
      <w:r>
        <w:rPr>
          <w:color w:val="000000"/>
          <w:u w:val="none" w:color="000000"/>
        </w:rPr>
        <w:t xml:space="preserve"> </w:t>
      </w:r>
    </w:p>
    <w:p w:rsidR="00E92CD7" w:rsidRDefault="00B93E7E">
      <w:pPr>
        <w:spacing w:after="150"/>
        <w:ind w:left="-5"/>
      </w:pPr>
      <w:r>
        <w:t>From the 1st September 2016 changes were introduced to the Pupil Registration Regulations 2016. These amendments affect all non-standard transitions; this is whenever a child of compulsory school age leaves a school before comp</w:t>
      </w:r>
      <w:r>
        <w:t>leting the</w:t>
      </w:r>
      <w:r>
        <w:t xml:space="preserve"> school’s final year.</w:t>
      </w:r>
      <w:r>
        <w:t xml:space="preserve"> </w:t>
      </w:r>
    </w:p>
    <w:p w:rsidR="00E92CD7" w:rsidRDefault="00B93E7E">
      <w:pPr>
        <w:ind w:left="-5"/>
      </w:pPr>
      <w:r>
        <w:t xml:space="preserve">As a school we are now required to: </w:t>
      </w:r>
    </w:p>
    <w:p w:rsidR="00E92CD7" w:rsidRDefault="00B93E7E">
      <w:pPr>
        <w:numPr>
          <w:ilvl w:val="0"/>
          <w:numId w:val="2"/>
        </w:numPr>
        <w:spacing w:after="3" w:line="247" w:lineRule="auto"/>
      </w:pPr>
      <w:r>
        <w:lastRenderedPageBreak/>
        <w:t xml:space="preserve">Inform the LA in every circumstance when deleting a pupil’s name from the admission </w:t>
      </w:r>
      <w:r>
        <w:t xml:space="preserve">register </w:t>
      </w:r>
    </w:p>
    <w:p w:rsidR="00E92CD7" w:rsidRDefault="00B93E7E">
      <w:pPr>
        <w:numPr>
          <w:ilvl w:val="0"/>
          <w:numId w:val="2"/>
        </w:numPr>
        <w:spacing w:after="3" w:line="247" w:lineRule="auto"/>
      </w:pPr>
      <w:r>
        <w:t xml:space="preserve">Inform the LA of the pupil's destination school and home address if the pupil is moving to a </w:t>
      </w:r>
      <w:r>
        <w:t>new schoo</w:t>
      </w:r>
      <w:r>
        <w:t xml:space="preserve">l. </w:t>
      </w:r>
    </w:p>
    <w:p w:rsidR="00E92CD7" w:rsidRDefault="00B93E7E">
      <w:pPr>
        <w:numPr>
          <w:ilvl w:val="0"/>
          <w:numId w:val="2"/>
        </w:numPr>
        <w:spacing w:after="3" w:line="247" w:lineRule="auto"/>
      </w:pPr>
      <w:r>
        <w:t xml:space="preserve">Provide information to the LA when registering new pupils, including the pupil's address and </w:t>
      </w:r>
      <w:r>
        <w:t xml:space="preserve">previous school. </w:t>
      </w:r>
    </w:p>
    <w:p w:rsidR="00E92CD7" w:rsidRDefault="00B93E7E">
      <w:pPr>
        <w:ind w:left="-5"/>
      </w:pPr>
      <w:r>
        <w:t xml:space="preserve">If your child is leaving our school parents are asked to: </w:t>
      </w:r>
    </w:p>
    <w:p w:rsidR="00E92CD7" w:rsidRDefault="00B93E7E">
      <w:pPr>
        <w:numPr>
          <w:ilvl w:val="0"/>
          <w:numId w:val="2"/>
        </w:numPr>
      </w:pPr>
      <w:r>
        <w:t xml:space="preserve">Give the attendance officer comprehensive information about </w:t>
      </w:r>
      <w:r>
        <w:t>their plans, including</w:t>
      </w:r>
      <w:r>
        <w:t xml:space="preserve"> any date of a move and your new address and telephone numbers, </w:t>
      </w:r>
      <w:r>
        <w:t xml:space="preserve">your child’s new school and the </w:t>
      </w:r>
      <w:r>
        <w:t xml:space="preserve">start date when known. This should be submitted to our school in writing. </w:t>
      </w:r>
    </w:p>
    <w:p w:rsidR="00E92CD7" w:rsidRDefault="00B93E7E">
      <w:pPr>
        <w:numPr>
          <w:ilvl w:val="0"/>
          <w:numId w:val="2"/>
        </w:numPr>
        <w:spacing w:after="3" w:line="247" w:lineRule="auto"/>
      </w:pPr>
      <w:r>
        <w:t xml:space="preserve">If pupils leave and we do not have </w:t>
      </w:r>
      <w:r w:rsidR="009A1699">
        <w:t>the above information, then the</w:t>
      </w:r>
      <w:r>
        <w:t xml:space="preserve"> child is consider</w:t>
      </w:r>
      <w:r>
        <w:t xml:space="preserve">ed to be </w:t>
      </w:r>
      <w:r>
        <w:t xml:space="preserve">a child missing in education. This requires schools and local authorities to then carry out </w:t>
      </w:r>
      <w:r>
        <w:t xml:space="preserve">investigations to try and locate your child, which includes liaising with Children’s Services, the </w:t>
      </w:r>
      <w:r>
        <w:t>Police and other agencies. By giving us the above inform</w:t>
      </w:r>
      <w:r>
        <w:t>ation, these investigations can be avoided.</w:t>
      </w:r>
      <w:r>
        <w:rPr>
          <w:b/>
          <w:sz w:val="28"/>
        </w:rPr>
        <w:t xml:space="preserve"> </w:t>
      </w:r>
      <w:r>
        <w:rPr>
          <w:b/>
          <w:sz w:val="28"/>
        </w:rPr>
        <w:tab/>
      </w:r>
      <w:r>
        <w:t xml:space="preserve"> </w:t>
      </w:r>
    </w:p>
    <w:p w:rsidR="00E92CD7" w:rsidRDefault="00E92CD7">
      <w:pPr>
        <w:sectPr w:rsidR="00E92CD7">
          <w:footerReference w:type="default" r:id="rId9"/>
          <w:pgSz w:w="11906" w:h="16838"/>
          <w:pgMar w:top="709" w:right="996" w:bottom="474" w:left="994" w:header="720" w:footer="720" w:gutter="0"/>
          <w:cols w:space="720"/>
        </w:sectPr>
      </w:pPr>
    </w:p>
    <w:p w:rsidR="00E92CD7" w:rsidRDefault="00B93E7E">
      <w:pPr>
        <w:pStyle w:val="Heading1"/>
        <w:spacing w:after="0"/>
        <w:ind w:left="-5"/>
      </w:pPr>
      <w:r>
        <w:rPr>
          <w:color w:val="000000"/>
          <w:u w:color="000000"/>
        </w:rPr>
        <w:lastRenderedPageBreak/>
        <w:t>Responsibilities and Attendance procedures and Monitoring</w:t>
      </w:r>
      <w:r>
        <w:rPr>
          <w:color w:val="000000"/>
          <w:u w:val="none" w:color="000000"/>
        </w:rPr>
        <w:t xml:space="preserve"> </w:t>
      </w:r>
    </w:p>
    <w:p w:rsidR="00E92CD7" w:rsidRDefault="00B93E7E">
      <w:pPr>
        <w:spacing w:after="0" w:line="259" w:lineRule="auto"/>
        <w:ind w:left="0" w:firstLine="0"/>
      </w:pPr>
      <w:r>
        <w:rPr>
          <w:b/>
          <w:sz w:val="28"/>
        </w:rPr>
        <w:t xml:space="preserve"> </w:t>
      </w:r>
    </w:p>
    <w:tbl>
      <w:tblPr>
        <w:tblStyle w:val="TableGrid"/>
        <w:tblW w:w="15693" w:type="dxa"/>
        <w:tblInd w:w="6" w:type="dxa"/>
        <w:tblLayout w:type="fixed"/>
        <w:tblCellMar>
          <w:top w:w="67" w:type="dxa"/>
          <w:left w:w="107" w:type="dxa"/>
          <w:bottom w:w="0" w:type="dxa"/>
          <w:right w:w="62" w:type="dxa"/>
        </w:tblCellMar>
        <w:tblLook w:val="04A0" w:firstRow="1" w:lastRow="0" w:firstColumn="1" w:lastColumn="0" w:noHBand="0" w:noVBand="1"/>
      </w:tblPr>
      <w:tblGrid>
        <w:gridCol w:w="1690"/>
        <w:gridCol w:w="1560"/>
        <w:gridCol w:w="6378"/>
        <w:gridCol w:w="1843"/>
        <w:gridCol w:w="1843"/>
        <w:gridCol w:w="1417"/>
        <w:gridCol w:w="962"/>
      </w:tblGrid>
      <w:tr w:rsidR="00431258" w:rsidTr="006217BA">
        <w:trPr>
          <w:trHeight w:val="437"/>
        </w:trPr>
        <w:tc>
          <w:tcPr>
            <w:tcW w:w="1690" w:type="dxa"/>
            <w:tcBorders>
              <w:top w:val="single" w:sz="4" w:space="0" w:color="000000"/>
              <w:left w:val="single" w:sz="4" w:space="0" w:color="000000"/>
              <w:bottom w:val="single" w:sz="4" w:space="0" w:color="000000"/>
              <w:right w:val="nil"/>
            </w:tcBorders>
            <w:shd w:val="clear" w:color="auto" w:fill="CCCCFF"/>
          </w:tcPr>
          <w:p w:rsidR="00E92CD7" w:rsidRDefault="00E92CD7">
            <w:pPr>
              <w:spacing w:after="160" w:line="259" w:lineRule="auto"/>
              <w:ind w:left="0" w:firstLine="0"/>
            </w:pPr>
          </w:p>
        </w:tc>
        <w:tc>
          <w:tcPr>
            <w:tcW w:w="1560" w:type="dxa"/>
            <w:tcBorders>
              <w:top w:val="single" w:sz="4" w:space="0" w:color="000000"/>
              <w:left w:val="nil"/>
              <w:bottom w:val="single" w:sz="4" w:space="0" w:color="000000"/>
              <w:right w:val="nil"/>
            </w:tcBorders>
            <w:shd w:val="clear" w:color="auto" w:fill="CCCCFF"/>
          </w:tcPr>
          <w:p w:rsidR="00E92CD7" w:rsidRDefault="00E92CD7">
            <w:pPr>
              <w:spacing w:after="160" w:line="259" w:lineRule="auto"/>
              <w:ind w:left="0" w:firstLine="0"/>
            </w:pPr>
          </w:p>
        </w:tc>
        <w:tc>
          <w:tcPr>
            <w:tcW w:w="6378" w:type="dxa"/>
            <w:tcBorders>
              <w:top w:val="single" w:sz="4" w:space="0" w:color="000000"/>
              <w:left w:val="nil"/>
              <w:bottom w:val="single" w:sz="4" w:space="0" w:color="000000"/>
              <w:right w:val="nil"/>
            </w:tcBorders>
            <w:shd w:val="clear" w:color="auto" w:fill="CCCCFF"/>
          </w:tcPr>
          <w:p w:rsidR="00E92CD7" w:rsidRDefault="00B93E7E">
            <w:pPr>
              <w:spacing w:after="0" w:line="259" w:lineRule="auto"/>
              <w:ind w:left="206" w:firstLine="0"/>
              <w:jc w:val="center"/>
            </w:pPr>
            <w:r>
              <w:rPr>
                <w:b/>
                <w:sz w:val="28"/>
              </w:rPr>
              <w:t xml:space="preserve">Daily </w:t>
            </w:r>
          </w:p>
        </w:tc>
        <w:tc>
          <w:tcPr>
            <w:tcW w:w="3686" w:type="dxa"/>
            <w:gridSpan w:val="2"/>
            <w:tcBorders>
              <w:top w:val="single" w:sz="4" w:space="0" w:color="000000"/>
              <w:left w:val="nil"/>
              <w:bottom w:val="single" w:sz="4" w:space="0" w:color="000000"/>
              <w:right w:val="nil"/>
            </w:tcBorders>
            <w:shd w:val="clear" w:color="auto" w:fill="CCCCFF"/>
          </w:tcPr>
          <w:p w:rsidR="00E92CD7" w:rsidRDefault="00E92CD7">
            <w:pPr>
              <w:spacing w:after="160" w:line="259" w:lineRule="auto"/>
              <w:ind w:left="0" w:firstLine="0"/>
            </w:pPr>
          </w:p>
        </w:tc>
        <w:tc>
          <w:tcPr>
            <w:tcW w:w="2379" w:type="dxa"/>
            <w:gridSpan w:val="2"/>
            <w:tcBorders>
              <w:top w:val="single" w:sz="4" w:space="0" w:color="000000"/>
              <w:left w:val="nil"/>
              <w:bottom w:val="single" w:sz="4" w:space="0" w:color="000000"/>
              <w:right w:val="single" w:sz="4" w:space="0" w:color="000000"/>
            </w:tcBorders>
            <w:shd w:val="clear" w:color="auto" w:fill="CCCCFF"/>
          </w:tcPr>
          <w:p w:rsidR="00E92CD7" w:rsidRDefault="00E92CD7">
            <w:pPr>
              <w:spacing w:after="160" w:line="259" w:lineRule="auto"/>
              <w:ind w:left="0" w:firstLine="0"/>
            </w:pPr>
          </w:p>
        </w:tc>
      </w:tr>
      <w:tr w:rsidR="00431258" w:rsidTr="006217BA">
        <w:trPr>
          <w:trHeight w:val="438"/>
        </w:trPr>
        <w:tc>
          <w:tcPr>
            <w:tcW w:w="1690" w:type="dxa"/>
            <w:tcBorders>
              <w:top w:val="single" w:sz="4" w:space="0" w:color="000000"/>
              <w:left w:val="single" w:sz="4" w:space="0" w:color="000000"/>
              <w:bottom w:val="single" w:sz="4" w:space="0" w:color="000000"/>
              <w:right w:val="single" w:sz="4" w:space="0" w:color="000000"/>
            </w:tcBorders>
          </w:tcPr>
          <w:p w:rsidR="00431258" w:rsidRDefault="00431258">
            <w:pPr>
              <w:spacing w:after="0" w:line="259" w:lineRule="auto"/>
              <w:ind w:left="0" w:firstLine="0"/>
            </w:pPr>
            <w:r>
              <w:rPr>
                <w:b/>
                <w:sz w:val="28"/>
                <w:u w:val="single" w:color="000000"/>
              </w:rPr>
              <w:t>Senior Leaders</w:t>
            </w: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431258" w:rsidRDefault="00431258">
            <w:pPr>
              <w:spacing w:after="0" w:line="259" w:lineRule="auto"/>
              <w:ind w:left="1" w:firstLine="0"/>
            </w:pPr>
            <w:r>
              <w:rPr>
                <w:b/>
                <w:sz w:val="28"/>
                <w:u w:val="single" w:color="000000"/>
              </w:rPr>
              <w:t>EWO</w:t>
            </w:r>
            <w:r>
              <w:rPr>
                <w:b/>
                <w:sz w:val="28"/>
              </w:rPr>
              <w:t xml:space="preserve"> </w:t>
            </w:r>
          </w:p>
        </w:tc>
        <w:tc>
          <w:tcPr>
            <w:tcW w:w="6378" w:type="dxa"/>
            <w:tcBorders>
              <w:top w:val="single" w:sz="4" w:space="0" w:color="000000"/>
              <w:left w:val="single" w:sz="4" w:space="0" w:color="000000"/>
              <w:bottom w:val="single" w:sz="4" w:space="0" w:color="000000"/>
              <w:right w:val="single" w:sz="4" w:space="0" w:color="000000"/>
            </w:tcBorders>
          </w:tcPr>
          <w:p w:rsidR="00431258" w:rsidRDefault="00431258">
            <w:pPr>
              <w:spacing w:after="0" w:line="259" w:lineRule="auto"/>
              <w:ind w:left="1" w:firstLine="0"/>
            </w:pPr>
            <w:r>
              <w:rPr>
                <w:b/>
                <w:sz w:val="28"/>
                <w:u w:val="single" w:color="000000"/>
              </w:rPr>
              <w:t>Attendance team</w:t>
            </w:r>
            <w:r>
              <w:rPr>
                <w:b/>
                <w:sz w:val="28"/>
              </w:rPr>
              <w:t xml:space="preserve"> and office staff</w:t>
            </w:r>
          </w:p>
        </w:tc>
        <w:tc>
          <w:tcPr>
            <w:tcW w:w="1843" w:type="dxa"/>
            <w:tcBorders>
              <w:top w:val="single" w:sz="4" w:space="0" w:color="000000"/>
              <w:left w:val="single" w:sz="4" w:space="0" w:color="000000"/>
              <w:bottom w:val="single" w:sz="4" w:space="0" w:color="000000"/>
              <w:right w:val="single" w:sz="4" w:space="0" w:color="000000"/>
            </w:tcBorders>
          </w:tcPr>
          <w:p w:rsidR="00431258" w:rsidRDefault="00431258">
            <w:pPr>
              <w:spacing w:after="0" w:line="259" w:lineRule="auto"/>
              <w:ind w:left="1" w:firstLine="0"/>
            </w:pPr>
            <w:r>
              <w:rPr>
                <w:b/>
                <w:sz w:val="28"/>
                <w:u w:val="single" w:color="000000"/>
              </w:rPr>
              <w:t>Class teachers</w:t>
            </w:r>
            <w:r>
              <w:rPr>
                <w:b/>
                <w:sz w:val="28"/>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431258" w:rsidRPr="00431258" w:rsidRDefault="00431258">
            <w:pPr>
              <w:spacing w:after="0" w:line="259" w:lineRule="auto"/>
              <w:ind w:left="1" w:firstLine="0"/>
              <w:rPr>
                <w:b/>
                <w:sz w:val="24"/>
                <w:szCs w:val="24"/>
              </w:rPr>
            </w:pPr>
            <w:r w:rsidRPr="00431258">
              <w:rPr>
                <w:b/>
                <w:sz w:val="24"/>
                <w:szCs w:val="24"/>
              </w:rPr>
              <w:t>Pastoral Lead</w:t>
            </w:r>
          </w:p>
        </w:tc>
        <w:tc>
          <w:tcPr>
            <w:tcW w:w="1417" w:type="dxa"/>
            <w:tcBorders>
              <w:top w:val="single" w:sz="4" w:space="0" w:color="000000"/>
              <w:left w:val="single" w:sz="4" w:space="0" w:color="000000"/>
              <w:bottom w:val="single" w:sz="4" w:space="0" w:color="000000"/>
              <w:right w:val="single" w:sz="4" w:space="0" w:color="000000"/>
            </w:tcBorders>
          </w:tcPr>
          <w:p w:rsidR="00431258" w:rsidRPr="00431258" w:rsidRDefault="00431258">
            <w:pPr>
              <w:spacing w:after="0" w:line="259" w:lineRule="auto"/>
              <w:ind w:left="1" w:firstLine="0"/>
              <w:rPr>
                <w:sz w:val="24"/>
                <w:szCs w:val="24"/>
              </w:rPr>
            </w:pPr>
            <w:r w:rsidRPr="00431258">
              <w:rPr>
                <w:b/>
                <w:sz w:val="24"/>
                <w:szCs w:val="24"/>
                <w:u w:val="single" w:color="000000"/>
              </w:rPr>
              <w:t>Families</w:t>
            </w:r>
            <w:r w:rsidRPr="00431258">
              <w:rPr>
                <w:b/>
                <w:sz w:val="24"/>
                <w:szCs w:val="24"/>
              </w:rPr>
              <w:t xml:space="preserve"> </w:t>
            </w:r>
          </w:p>
        </w:tc>
        <w:tc>
          <w:tcPr>
            <w:tcW w:w="962" w:type="dxa"/>
            <w:tcBorders>
              <w:top w:val="single" w:sz="4" w:space="0" w:color="000000"/>
              <w:left w:val="single" w:sz="4" w:space="0" w:color="000000"/>
              <w:bottom w:val="single" w:sz="4" w:space="0" w:color="000000"/>
              <w:right w:val="single" w:sz="4" w:space="0" w:color="000000"/>
            </w:tcBorders>
          </w:tcPr>
          <w:p w:rsidR="00431258" w:rsidRPr="00431258" w:rsidRDefault="00431258">
            <w:pPr>
              <w:spacing w:after="0" w:line="259" w:lineRule="auto"/>
              <w:ind w:left="1" w:firstLine="0"/>
              <w:rPr>
                <w:b/>
                <w:sz w:val="24"/>
                <w:szCs w:val="24"/>
              </w:rPr>
            </w:pPr>
            <w:r w:rsidRPr="00431258">
              <w:rPr>
                <w:b/>
                <w:sz w:val="24"/>
                <w:szCs w:val="24"/>
              </w:rPr>
              <w:t>DSL</w:t>
            </w:r>
          </w:p>
        </w:tc>
      </w:tr>
      <w:tr w:rsidR="00431258" w:rsidTr="006217BA">
        <w:trPr>
          <w:trHeight w:val="7173"/>
        </w:trPr>
        <w:tc>
          <w:tcPr>
            <w:tcW w:w="1690" w:type="dxa"/>
            <w:tcBorders>
              <w:top w:val="single" w:sz="4" w:space="0" w:color="000000"/>
              <w:left w:val="single" w:sz="4" w:space="0" w:color="000000"/>
              <w:bottom w:val="single" w:sz="4" w:space="0" w:color="000000"/>
              <w:right w:val="single" w:sz="4" w:space="0" w:color="000000"/>
            </w:tcBorders>
          </w:tcPr>
          <w:p w:rsidR="00431258" w:rsidRPr="00431258" w:rsidRDefault="00431258" w:rsidP="00431258">
            <w:pPr>
              <w:pStyle w:val="NoSpacing"/>
              <w:numPr>
                <w:ilvl w:val="0"/>
                <w:numId w:val="18"/>
              </w:numPr>
              <w:rPr>
                <w:sz w:val="18"/>
                <w:szCs w:val="18"/>
              </w:rPr>
            </w:pPr>
            <w:r w:rsidRPr="00431258">
              <w:rPr>
                <w:sz w:val="18"/>
                <w:szCs w:val="18"/>
              </w:rPr>
              <w:t>Monitoring and tracking of staff completing registers in line with Safeguarding requirements.</w:t>
            </w:r>
          </w:p>
          <w:p w:rsidR="00431258" w:rsidRPr="00431258" w:rsidRDefault="00431258" w:rsidP="00431258">
            <w:pPr>
              <w:pStyle w:val="NoSpacing"/>
              <w:numPr>
                <w:ilvl w:val="0"/>
                <w:numId w:val="18"/>
              </w:numPr>
              <w:rPr>
                <w:sz w:val="18"/>
                <w:szCs w:val="18"/>
              </w:rPr>
            </w:pPr>
            <w:r w:rsidRPr="00431258">
              <w:rPr>
                <w:sz w:val="18"/>
                <w:szCs w:val="18"/>
              </w:rPr>
              <w:t xml:space="preserve"> Daily attendance monitoring </w:t>
            </w:r>
          </w:p>
          <w:p w:rsidR="00431258" w:rsidRPr="00431258" w:rsidRDefault="00431258" w:rsidP="00431258">
            <w:pPr>
              <w:pStyle w:val="NoSpacing"/>
              <w:numPr>
                <w:ilvl w:val="0"/>
                <w:numId w:val="18"/>
              </w:numPr>
              <w:rPr>
                <w:sz w:val="18"/>
                <w:szCs w:val="18"/>
              </w:rPr>
            </w:pPr>
            <w:r w:rsidRPr="00431258">
              <w:rPr>
                <w:sz w:val="18"/>
                <w:szCs w:val="18"/>
              </w:rPr>
              <w:t xml:space="preserve">Liaison with EWO, Pastoral staff and class teachers regarding support work with identified pupils </w:t>
            </w:r>
          </w:p>
          <w:p w:rsidR="00431258" w:rsidRPr="00431258" w:rsidRDefault="00431258" w:rsidP="00431258">
            <w:pPr>
              <w:pStyle w:val="NoSpacing"/>
              <w:numPr>
                <w:ilvl w:val="0"/>
                <w:numId w:val="18"/>
              </w:numPr>
              <w:rPr>
                <w:sz w:val="18"/>
                <w:szCs w:val="18"/>
              </w:rPr>
            </w:pPr>
            <w:r w:rsidRPr="00431258">
              <w:rPr>
                <w:sz w:val="18"/>
                <w:szCs w:val="18"/>
              </w:rPr>
              <w:t>Ensure attendance is on every staff meeting agenda</w:t>
            </w:r>
          </w:p>
          <w:p w:rsidR="00431258" w:rsidRDefault="00431258" w:rsidP="00431258">
            <w:pPr>
              <w:pStyle w:val="NoSpacing"/>
            </w:pPr>
          </w:p>
        </w:tc>
        <w:tc>
          <w:tcPr>
            <w:tcW w:w="1560" w:type="dxa"/>
            <w:tcBorders>
              <w:top w:val="single" w:sz="4" w:space="0" w:color="000000"/>
              <w:left w:val="single" w:sz="4" w:space="0" w:color="000000"/>
              <w:bottom w:val="single" w:sz="4" w:space="0" w:color="000000"/>
              <w:right w:val="single" w:sz="4" w:space="0" w:color="000000"/>
            </w:tcBorders>
          </w:tcPr>
          <w:p w:rsidR="00431258" w:rsidRDefault="00431258">
            <w:pPr>
              <w:numPr>
                <w:ilvl w:val="0"/>
                <w:numId w:val="7"/>
              </w:numPr>
              <w:spacing w:after="33" w:line="273" w:lineRule="auto"/>
              <w:ind w:left="177" w:hanging="142"/>
            </w:pPr>
            <w:r>
              <w:rPr>
                <w:sz w:val="18"/>
              </w:rPr>
              <w:t xml:space="preserve">Safeguarding home visits as required. </w:t>
            </w:r>
          </w:p>
          <w:p w:rsidR="00431258" w:rsidRDefault="00431258">
            <w:pPr>
              <w:numPr>
                <w:ilvl w:val="0"/>
                <w:numId w:val="7"/>
              </w:numPr>
              <w:spacing w:after="32" w:line="275" w:lineRule="auto"/>
              <w:ind w:left="177" w:hanging="142"/>
            </w:pPr>
            <w:r>
              <w:rPr>
                <w:sz w:val="18"/>
              </w:rPr>
              <w:t xml:space="preserve">Focused casework interventions with persistent absence pupils and families. </w:t>
            </w:r>
          </w:p>
          <w:p w:rsidR="00431258" w:rsidRDefault="00431258">
            <w:pPr>
              <w:numPr>
                <w:ilvl w:val="0"/>
                <w:numId w:val="7"/>
              </w:numPr>
              <w:spacing w:after="28" w:line="275" w:lineRule="auto"/>
              <w:ind w:left="177" w:hanging="142"/>
            </w:pPr>
            <w:r>
              <w:rPr>
                <w:sz w:val="18"/>
              </w:rPr>
              <w:t xml:space="preserve">Phone call contact with pupils/parent/carers </w:t>
            </w:r>
          </w:p>
          <w:p w:rsidR="00431258" w:rsidRDefault="00431258">
            <w:pPr>
              <w:numPr>
                <w:ilvl w:val="0"/>
                <w:numId w:val="7"/>
              </w:numPr>
              <w:spacing w:after="47" w:line="259" w:lineRule="auto"/>
              <w:ind w:left="177" w:hanging="142"/>
            </w:pPr>
            <w:r>
              <w:rPr>
                <w:sz w:val="18"/>
              </w:rPr>
              <w:t xml:space="preserve">Home visits </w:t>
            </w:r>
          </w:p>
          <w:p w:rsidR="00431258" w:rsidRDefault="00431258">
            <w:pPr>
              <w:numPr>
                <w:ilvl w:val="0"/>
                <w:numId w:val="7"/>
              </w:numPr>
              <w:spacing w:after="31" w:line="275" w:lineRule="auto"/>
              <w:ind w:left="177" w:hanging="142"/>
            </w:pPr>
            <w:r>
              <w:rPr>
                <w:sz w:val="18"/>
              </w:rPr>
              <w:t xml:space="preserve">Instigation of legal proceedings </w:t>
            </w:r>
          </w:p>
          <w:p w:rsidR="00431258" w:rsidRDefault="00431258">
            <w:pPr>
              <w:numPr>
                <w:ilvl w:val="0"/>
                <w:numId w:val="7"/>
              </w:numPr>
              <w:spacing w:after="0" w:line="259" w:lineRule="auto"/>
              <w:ind w:left="177" w:hanging="142"/>
            </w:pPr>
            <w:r>
              <w:rPr>
                <w:sz w:val="18"/>
              </w:rPr>
              <w:t xml:space="preserve">Tracking of actions and interventions and feedback to pastoral staff. </w:t>
            </w:r>
          </w:p>
        </w:tc>
        <w:tc>
          <w:tcPr>
            <w:tcW w:w="6378" w:type="dxa"/>
            <w:tcBorders>
              <w:top w:val="single" w:sz="4" w:space="0" w:color="000000"/>
              <w:left w:val="single" w:sz="4" w:space="0" w:color="000000"/>
              <w:bottom w:val="single" w:sz="4" w:space="0" w:color="000000"/>
              <w:right w:val="single" w:sz="4" w:space="0" w:color="000000"/>
            </w:tcBorders>
          </w:tcPr>
          <w:p w:rsidR="00431258" w:rsidRDefault="00431258">
            <w:pPr>
              <w:numPr>
                <w:ilvl w:val="0"/>
                <w:numId w:val="8"/>
              </w:numPr>
              <w:spacing w:after="45" w:line="259" w:lineRule="auto"/>
              <w:ind w:left="177" w:hanging="142"/>
            </w:pPr>
            <w:r>
              <w:rPr>
                <w:sz w:val="18"/>
              </w:rPr>
              <w:t xml:space="preserve">Ensuring staff have completed AM/PM registers </w:t>
            </w:r>
          </w:p>
          <w:p w:rsidR="00431258" w:rsidRDefault="00431258">
            <w:pPr>
              <w:numPr>
                <w:ilvl w:val="0"/>
                <w:numId w:val="8"/>
              </w:numPr>
              <w:spacing w:after="48" w:line="259" w:lineRule="auto"/>
              <w:ind w:left="177" w:hanging="142"/>
            </w:pPr>
            <w:r>
              <w:rPr>
                <w:sz w:val="18"/>
              </w:rPr>
              <w:t xml:space="preserve">Ensuring input of accurate attendance marks in the register via SIMs </w:t>
            </w:r>
          </w:p>
          <w:p w:rsidR="00431258" w:rsidRDefault="00431258">
            <w:pPr>
              <w:numPr>
                <w:ilvl w:val="0"/>
                <w:numId w:val="8"/>
              </w:numPr>
              <w:spacing w:after="17" w:line="259" w:lineRule="auto"/>
              <w:ind w:left="177" w:hanging="142"/>
            </w:pPr>
            <w:r>
              <w:rPr>
                <w:sz w:val="18"/>
              </w:rPr>
              <w:t xml:space="preserve">Identify pupils who are absent from school without reason (before </w:t>
            </w:r>
          </w:p>
          <w:p w:rsidR="00431258" w:rsidRDefault="00431258">
            <w:pPr>
              <w:spacing w:after="48" w:line="259" w:lineRule="auto"/>
              <w:ind w:left="176" w:firstLine="0"/>
            </w:pPr>
            <w:r>
              <w:rPr>
                <w:sz w:val="18"/>
              </w:rPr>
              <w:t xml:space="preserve">9.15am) </w:t>
            </w:r>
          </w:p>
          <w:p w:rsidR="00431258" w:rsidRDefault="00431258">
            <w:pPr>
              <w:numPr>
                <w:ilvl w:val="0"/>
                <w:numId w:val="8"/>
              </w:numPr>
              <w:spacing w:after="34" w:line="273" w:lineRule="auto"/>
              <w:ind w:left="177" w:hanging="142"/>
            </w:pPr>
            <w:r>
              <w:rPr>
                <w:sz w:val="18"/>
              </w:rPr>
              <w:t xml:space="preserve">Log on SIMS, parental voicemails, text messages and emails regarding student absences </w:t>
            </w:r>
          </w:p>
          <w:p w:rsidR="00431258" w:rsidRDefault="00431258">
            <w:pPr>
              <w:numPr>
                <w:ilvl w:val="0"/>
                <w:numId w:val="8"/>
              </w:numPr>
              <w:spacing w:after="29" w:line="275" w:lineRule="auto"/>
              <w:ind w:left="177" w:hanging="142"/>
            </w:pPr>
            <w:r>
              <w:rPr>
                <w:sz w:val="18"/>
              </w:rPr>
              <w:t xml:space="preserve">Ensure all Late arriving pupils sign in to </w:t>
            </w:r>
            <w:proofErr w:type="spellStart"/>
            <w:r>
              <w:rPr>
                <w:sz w:val="18"/>
              </w:rPr>
              <w:t>Inventry</w:t>
            </w:r>
            <w:proofErr w:type="spellEnd"/>
            <w:r>
              <w:rPr>
                <w:sz w:val="18"/>
              </w:rPr>
              <w:t xml:space="preserve"> with reason for absence are spoken to and their attendance is entered on to SIMS </w:t>
            </w:r>
          </w:p>
          <w:p w:rsidR="00431258" w:rsidRDefault="00431258">
            <w:pPr>
              <w:numPr>
                <w:ilvl w:val="0"/>
                <w:numId w:val="8"/>
              </w:numPr>
              <w:spacing w:after="31" w:line="275" w:lineRule="auto"/>
              <w:ind w:left="177" w:hanging="142"/>
            </w:pPr>
            <w:r>
              <w:rPr>
                <w:sz w:val="18"/>
              </w:rPr>
              <w:t xml:space="preserve">Messages sent to parent/carers who have failed to contact regarding their child’s absence and also pupils who arrive late. </w:t>
            </w:r>
          </w:p>
          <w:p w:rsidR="00431258" w:rsidRDefault="00431258">
            <w:pPr>
              <w:numPr>
                <w:ilvl w:val="0"/>
                <w:numId w:val="8"/>
              </w:numPr>
              <w:spacing w:after="33" w:line="274" w:lineRule="auto"/>
              <w:ind w:left="177" w:hanging="142"/>
            </w:pPr>
            <w:r>
              <w:rPr>
                <w:sz w:val="18"/>
              </w:rPr>
              <w:t xml:space="preserve">First day absence phone contact with parents/carers, following up unexplained absences where no text message/phone call has been returned. </w:t>
            </w:r>
          </w:p>
          <w:p w:rsidR="00431258" w:rsidRDefault="00431258">
            <w:pPr>
              <w:numPr>
                <w:ilvl w:val="0"/>
                <w:numId w:val="8"/>
              </w:numPr>
              <w:spacing w:after="29" w:line="275" w:lineRule="auto"/>
              <w:ind w:left="177" w:hanging="142"/>
            </w:pPr>
            <w:r>
              <w:rPr>
                <w:sz w:val="18"/>
              </w:rPr>
              <w:t xml:space="preserve">SLT and class teachers contacted with specific attendance queries and necessary follow ups required </w:t>
            </w:r>
          </w:p>
          <w:p w:rsidR="00431258" w:rsidRDefault="00431258">
            <w:pPr>
              <w:numPr>
                <w:ilvl w:val="0"/>
                <w:numId w:val="8"/>
              </w:numPr>
              <w:spacing w:after="31" w:line="275" w:lineRule="auto"/>
              <w:ind w:left="177" w:hanging="142"/>
            </w:pPr>
            <w:r>
              <w:rPr>
                <w:sz w:val="18"/>
              </w:rPr>
              <w:t xml:space="preserve">Supporting staff with registration queries, support the interventions of the class teachers. </w:t>
            </w:r>
          </w:p>
          <w:p w:rsidR="00431258" w:rsidRDefault="00431258">
            <w:pPr>
              <w:numPr>
                <w:ilvl w:val="0"/>
                <w:numId w:val="8"/>
              </w:numPr>
              <w:spacing w:after="29" w:line="275" w:lineRule="auto"/>
              <w:ind w:left="177" w:hanging="142"/>
            </w:pPr>
            <w:r>
              <w:rPr>
                <w:sz w:val="18"/>
              </w:rPr>
              <w:t xml:space="preserve">Logging attendance of all pupils going out /in school for medical, dental or visits via </w:t>
            </w:r>
            <w:proofErr w:type="spellStart"/>
            <w:r>
              <w:rPr>
                <w:sz w:val="18"/>
              </w:rPr>
              <w:t>Inventry</w:t>
            </w:r>
            <w:proofErr w:type="spellEnd"/>
          </w:p>
          <w:p w:rsidR="00431258" w:rsidRDefault="00431258">
            <w:pPr>
              <w:numPr>
                <w:ilvl w:val="0"/>
                <w:numId w:val="8"/>
              </w:numPr>
              <w:spacing w:after="32" w:line="275" w:lineRule="auto"/>
              <w:ind w:left="177" w:hanging="142"/>
            </w:pPr>
            <w:r>
              <w:rPr>
                <w:sz w:val="18"/>
              </w:rPr>
              <w:t xml:space="preserve">Daily liaison with other settings for pupils educated off site to ensure AM and PM registers are provided within set time parameters and pupils who fail to attend with reasons unknown are followed up through the First Day contact systems. </w:t>
            </w:r>
          </w:p>
          <w:p w:rsidR="00431258" w:rsidRDefault="00431258">
            <w:pPr>
              <w:numPr>
                <w:ilvl w:val="0"/>
                <w:numId w:val="8"/>
              </w:numPr>
              <w:spacing w:after="48" w:line="259" w:lineRule="auto"/>
              <w:ind w:left="177" w:hanging="142"/>
            </w:pPr>
            <w:r>
              <w:rPr>
                <w:sz w:val="18"/>
              </w:rPr>
              <w:t xml:space="preserve">Daily late process, log and send actions for relevant staff. </w:t>
            </w:r>
          </w:p>
          <w:p w:rsidR="00431258" w:rsidRDefault="00431258">
            <w:pPr>
              <w:numPr>
                <w:ilvl w:val="0"/>
                <w:numId w:val="8"/>
              </w:numPr>
              <w:spacing w:after="0" w:line="259" w:lineRule="auto"/>
              <w:ind w:left="177" w:hanging="142"/>
            </w:pPr>
            <w:r>
              <w:rPr>
                <w:sz w:val="18"/>
              </w:rPr>
              <w:lastRenderedPageBreak/>
              <w:t xml:space="preserve">Daily Attendance/ PA report sent to senior leader with responsibility for attendance. </w:t>
            </w:r>
          </w:p>
        </w:tc>
        <w:tc>
          <w:tcPr>
            <w:tcW w:w="1843" w:type="dxa"/>
            <w:tcBorders>
              <w:top w:val="single" w:sz="4" w:space="0" w:color="000000"/>
              <w:left w:val="single" w:sz="4" w:space="0" w:color="000000"/>
              <w:bottom w:val="single" w:sz="4" w:space="0" w:color="000000"/>
              <w:right w:val="single" w:sz="4" w:space="0" w:color="000000"/>
            </w:tcBorders>
          </w:tcPr>
          <w:p w:rsidR="00431258" w:rsidRDefault="00431258">
            <w:pPr>
              <w:numPr>
                <w:ilvl w:val="0"/>
                <w:numId w:val="9"/>
              </w:numPr>
              <w:spacing w:after="33" w:line="273" w:lineRule="auto"/>
              <w:ind w:left="177" w:right="25" w:hanging="142"/>
            </w:pPr>
            <w:r>
              <w:rPr>
                <w:sz w:val="18"/>
              </w:rPr>
              <w:lastRenderedPageBreak/>
              <w:t xml:space="preserve">Registers are completed on SIMS each day on time </w:t>
            </w:r>
          </w:p>
          <w:p w:rsidR="00431258" w:rsidRDefault="00431258">
            <w:pPr>
              <w:numPr>
                <w:ilvl w:val="0"/>
                <w:numId w:val="9"/>
              </w:numPr>
              <w:spacing w:after="30" w:line="276" w:lineRule="auto"/>
              <w:ind w:left="177" w:right="25" w:hanging="142"/>
            </w:pPr>
            <w:r>
              <w:rPr>
                <w:sz w:val="18"/>
              </w:rPr>
              <w:t xml:space="preserve">Ensure attendance has a high profile in class </w:t>
            </w:r>
          </w:p>
          <w:p w:rsidR="00431258" w:rsidRPr="00431258" w:rsidRDefault="00431258">
            <w:pPr>
              <w:numPr>
                <w:ilvl w:val="0"/>
                <w:numId w:val="9"/>
              </w:numPr>
              <w:spacing w:after="33" w:line="273" w:lineRule="auto"/>
              <w:ind w:left="177" w:right="25" w:hanging="142"/>
            </w:pPr>
            <w:r>
              <w:rPr>
                <w:sz w:val="18"/>
              </w:rPr>
              <w:t xml:space="preserve">Discuss absence with pupils returning to school </w:t>
            </w:r>
          </w:p>
          <w:p w:rsidR="00431258" w:rsidRDefault="00431258" w:rsidP="00431258">
            <w:pPr>
              <w:numPr>
                <w:ilvl w:val="0"/>
                <w:numId w:val="9"/>
              </w:numPr>
              <w:spacing w:after="32" w:line="274" w:lineRule="auto"/>
              <w:ind w:left="177" w:right="25" w:hanging="142"/>
            </w:pPr>
            <w:r>
              <w:rPr>
                <w:sz w:val="18"/>
              </w:rPr>
              <w:t xml:space="preserve">Welcoming long-term absentees back into the class </w:t>
            </w:r>
          </w:p>
          <w:p w:rsidR="00431258" w:rsidRDefault="00431258" w:rsidP="00431258">
            <w:pPr>
              <w:numPr>
                <w:ilvl w:val="0"/>
                <w:numId w:val="9"/>
              </w:numPr>
              <w:spacing w:after="32" w:line="274" w:lineRule="auto"/>
              <w:ind w:left="177" w:right="25" w:hanging="142"/>
            </w:pPr>
            <w:r>
              <w:rPr>
                <w:sz w:val="18"/>
              </w:rPr>
              <w:t xml:space="preserve">Encourage good attendance through informing class of ‘good’ things they will be doing the next day </w:t>
            </w:r>
          </w:p>
          <w:p w:rsidR="00431258" w:rsidRDefault="00431258" w:rsidP="00431258">
            <w:pPr>
              <w:numPr>
                <w:ilvl w:val="0"/>
                <w:numId w:val="9"/>
              </w:numPr>
              <w:spacing w:after="33" w:line="273" w:lineRule="auto"/>
              <w:ind w:left="177" w:right="25" w:hanging="142"/>
            </w:pPr>
            <w:r>
              <w:rPr>
                <w:sz w:val="18"/>
              </w:rPr>
              <w:t xml:space="preserve">Promoting attendance through </w:t>
            </w:r>
            <w:r>
              <w:rPr>
                <w:sz w:val="18"/>
              </w:rPr>
              <w:lastRenderedPageBreak/>
              <w:t>competition and rewards</w:t>
            </w:r>
          </w:p>
        </w:tc>
        <w:tc>
          <w:tcPr>
            <w:tcW w:w="1843" w:type="dxa"/>
            <w:tcBorders>
              <w:top w:val="single" w:sz="4" w:space="0" w:color="000000"/>
              <w:left w:val="single" w:sz="4" w:space="0" w:color="000000"/>
              <w:bottom w:val="single" w:sz="4" w:space="0" w:color="000000"/>
              <w:right w:val="single" w:sz="4" w:space="0" w:color="000000"/>
            </w:tcBorders>
          </w:tcPr>
          <w:p w:rsidR="00431258" w:rsidRPr="00431258" w:rsidRDefault="00431258">
            <w:pPr>
              <w:numPr>
                <w:ilvl w:val="0"/>
                <w:numId w:val="9"/>
              </w:numPr>
              <w:spacing w:after="0" w:line="259" w:lineRule="auto"/>
              <w:ind w:left="177" w:right="25" w:hanging="142"/>
            </w:pPr>
            <w:r>
              <w:rPr>
                <w:sz w:val="18"/>
              </w:rPr>
              <w:lastRenderedPageBreak/>
              <w:t xml:space="preserve"> To liaise with class teachers regarding information surrounding the drop in sessions and pupil voice meetings.</w:t>
            </w:r>
          </w:p>
          <w:p w:rsidR="00431258" w:rsidRDefault="00431258">
            <w:pPr>
              <w:numPr>
                <w:ilvl w:val="0"/>
                <w:numId w:val="9"/>
              </w:numPr>
              <w:spacing w:after="0" w:line="259" w:lineRule="auto"/>
              <w:ind w:left="177" w:right="25" w:hanging="142"/>
            </w:pPr>
            <w:r>
              <w:rPr>
                <w:sz w:val="18"/>
              </w:rPr>
              <w:t>Have attendance on every pupil group agenda.</w:t>
            </w:r>
          </w:p>
        </w:tc>
        <w:tc>
          <w:tcPr>
            <w:tcW w:w="1417" w:type="dxa"/>
            <w:tcBorders>
              <w:top w:val="single" w:sz="4" w:space="0" w:color="000000"/>
              <w:left w:val="single" w:sz="4" w:space="0" w:color="000000"/>
              <w:bottom w:val="single" w:sz="4" w:space="0" w:color="000000"/>
              <w:right w:val="single" w:sz="4" w:space="0" w:color="000000"/>
            </w:tcBorders>
          </w:tcPr>
          <w:p w:rsidR="00431258" w:rsidRDefault="00431258">
            <w:pPr>
              <w:numPr>
                <w:ilvl w:val="0"/>
                <w:numId w:val="10"/>
              </w:numPr>
              <w:spacing w:after="31" w:line="239" w:lineRule="auto"/>
              <w:ind w:left="177" w:right="33" w:hanging="142"/>
            </w:pPr>
            <w:r>
              <w:rPr>
                <w:sz w:val="18"/>
              </w:rPr>
              <w:t xml:space="preserve">Arrive on school site by 8.40 am  </w:t>
            </w:r>
          </w:p>
          <w:p w:rsidR="00431258" w:rsidRDefault="00431258">
            <w:pPr>
              <w:numPr>
                <w:ilvl w:val="0"/>
                <w:numId w:val="10"/>
              </w:numPr>
              <w:spacing w:after="0" w:line="239" w:lineRule="auto"/>
              <w:ind w:left="177" w:right="33" w:hanging="142"/>
            </w:pPr>
            <w:r>
              <w:rPr>
                <w:sz w:val="18"/>
              </w:rPr>
              <w:t xml:space="preserve">Be in class on time for registration at 8.45 am  </w:t>
            </w:r>
          </w:p>
        </w:tc>
        <w:tc>
          <w:tcPr>
            <w:tcW w:w="962" w:type="dxa"/>
            <w:tcBorders>
              <w:top w:val="single" w:sz="4" w:space="0" w:color="000000"/>
              <w:left w:val="single" w:sz="4" w:space="0" w:color="000000"/>
              <w:bottom w:val="single" w:sz="4" w:space="0" w:color="000000"/>
              <w:right w:val="single" w:sz="4" w:space="0" w:color="000000"/>
            </w:tcBorders>
          </w:tcPr>
          <w:p w:rsidR="00431258" w:rsidRDefault="00431258">
            <w:pPr>
              <w:spacing w:after="0" w:line="259" w:lineRule="auto"/>
              <w:ind w:left="35" w:firstLine="0"/>
            </w:pPr>
            <w:r>
              <w:rPr>
                <w:sz w:val="18"/>
              </w:rPr>
              <w:t xml:space="preserve"> To liaise with SLT and attendance leads if required.</w:t>
            </w:r>
          </w:p>
        </w:tc>
      </w:tr>
    </w:tbl>
    <w:p w:rsidR="00E92CD7" w:rsidRDefault="00B93E7E">
      <w:pPr>
        <w:spacing w:after="46" w:line="259" w:lineRule="auto"/>
        <w:ind w:left="0" w:firstLine="0"/>
      </w:pPr>
      <w:r>
        <w:rPr>
          <w:b/>
          <w:sz w:val="28"/>
        </w:rPr>
        <w:t xml:space="preserve">   </w:t>
      </w:r>
    </w:p>
    <w:p w:rsidR="00E92CD7" w:rsidRDefault="00B93E7E">
      <w:pPr>
        <w:spacing w:after="0" w:line="259" w:lineRule="auto"/>
        <w:ind w:left="0" w:firstLine="0"/>
      </w:pPr>
      <w:r>
        <w:rPr>
          <w:b/>
          <w:sz w:val="28"/>
        </w:rPr>
        <w:t xml:space="preserve"> </w:t>
      </w:r>
      <w:r>
        <w:rPr>
          <w:b/>
          <w:sz w:val="28"/>
        </w:rPr>
        <w:tab/>
        <w:t xml:space="preserve"> </w:t>
      </w:r>
    </w:p>
    <w:tbl>
      <w:tblPr>
        <w:tblStyle w:val="TableGrid"/>
        <w:tblW w:w="15693" w:type="dxa"/>
        <w:tblInd w:w="6" w:type="dxa"/>
        <w:tblCellMar>
          <w:top w:w="68" w:type="dxa"/>
          <w:left w:w="107" w:type="dxa"/>
          <w:bottom w:w="0" w:type="dxa"/>
          <w:right w:w="73" w:type="dxa"/>
        </w:tblCellMar>
        <w:tblLook w:val="04A0" w:firstRow="1" w:lastRow="0" w:firstColumn="1" w:lastColumn="0" w:noHBand="0" w:noVBand="1"/>
      </w:tblPr>
      <w:tblGrid>
        <w:gridCol w:w="4958"/>
        <w:gridCol w:w="5811"/>
        <w:gridCol w:w="4924"/>
      </w:tblGrid>
      <w:tr w:rsidR="00E92CD7">
        <w:trPr>
          <w:trHeight w:val="436"/>
        </w:trPr>
        <w:tc>
          <w:tcPr>
            <w:tcW w:w="4958" w:type="dxa"/>
            <w:tcBorders>
              <w:top w:val="single" w:sz="4" w:space="0" w:color="000000"/>
              <w:left w:val="single" w:sz="4" w:space="0" w:color="000000"/>
              <w:bottom w:val="single" w:sz="4" w:space="0" w:color="000000"/>
              <w:right w:val="nil"/>
            </w:tcBorders>
            <w:shd w:val="clear" w:color="auto" w:fill="CCCCFF"/>
          </w:tcPr>
          <w:p w:rsidR="00E92CD7" w:rsidRDefault="00E92CD7">
            <w:pPr>
              <w:spacing w:after="160" w:line="259" w:lineRule="auto"/>
              <w:ind w:left="0" w:firstLine="0"/>
            </w:pPr>
          </w:p>
        </w:tc>
        <w:tc>
          <w:tcPr>
            <w:tcW w:w="5811" w:type="dxa"/>
            <w:tcBorders>
              <w:top w:val="single" w:sz="4" w:space="0" w:color="000000"/>
              <w:left w:val="nil"/>
              <w:bottom w:val="single" w:sz="4" w:space="0" w:color="000000"/>
              <w:right w:val="nil"/>
            </w:tcBorders>
            <w:shd w:val="clear" w:color="auto" w:fill="CCCCFF"/>
          </w:tcPr>
          <w:p w:rsidR="00E92CD7" w:rsidRDefault="00B93E7E">
            <w:pPr>
              <w:spacing w:after="0" w:line="259" w:lineRule="auto"/>
              <w:ind w:left="0" w:right="67" w:firstLine="0"/>
              <w:jc w:val="center"/>
            </w:pPr>
            <w:r>
              <w:rPr>
                <w:b/>
                <w:sz w:val="28"/>
              </w:rPr>
              <w:t xml:space="preserve">Weekly </w:t>
            </w:r>
          </w:p>
        </w:tc>
        <w:tc>
          <w:tcPr>
            <w:tcW w:w="4924" w:type="dxa"/>
            <w:tcBorders>
              <w:top w:val="single" w:sz="4" w:space="0" w:color="000000"/>
              <w:left w:val="nil"/>
              <w:bottom w:val="single" w:sz="4" w:space="0" w:color="000000"/>
              <w:right w:val="single" w:sz="4" w:space="0" w:color="000000"/>
            </w:tcBorders>
            <w:shd w:val="clear" w:color="auto" w:fill="CCCCFF"/>
          </w:tcPr>
          <w:p w:rsidR="00E92CD7" w:rsidRDefault="00E92CD7">
            <w:pPr>
              <w:spacing w:after="160" w:line="259" w:lineRule="auto"/>
              <w:ind w:left="0" w:firstLine="0"/>
            </w:pPr>
          </w:p>
        </w:tc>
      </w:tr>
      <w:tr w:rsidR="00E92CD7">
        <w:trPr>
          <w:trHeight w:val="440"/>
        </w:trPr>
        <w:tc>
          <w:tcPr>
            <w:tcW w:w="4958" w:type="dxa"/>
            <w:tcBorders>
              <w:top w:val="single" w:sz="4" w:space="0" w:color="000000"/>
              <w:left w:val="single" w:sz="4" w:space="0" w:color="000000"/>
              <w:bottom w:val="single" w:sz="4" w:space="0" w:color="000000"/>
              <w:right w:val="single" w:sz="4" w:space="0" w:color="000000"/>
            </w:tcBorders>
          </w:tcPr>
          <w:p w:rsidR="00E92CD7" w:rsidRDefault="00B93E7E">
            <w:pPr>
              <w:spacing w:after="0" w:line="259" w:lineRule="auto"/>
              <w:ind w:left="0" w:firstLine="0"/>
            </w:pPr>
            <w:r>
              <w:rPr>
                <w:b/>
                <w:sz w:val="28"/>
                <w:u w:val="single" w:color="000000"/>
              </w:rPr>
              <w:t>Senior Leaders</w:t>
            </w:r>
            <w:r>
              <w:rPr>
                <w:b/>
                <w:sz w:val="28"/>
              </w:rPr>
              <w:t xml:space="preserve"> </w:t>
            </w:r>
          </w:p>
        </w:tc>
        <w:tc>
          <w:tcPr>
            <w:tcW w:w="5811" w:type="dxa"/>
            <w:tcBorders>
              <w:top w:val="single" w:sz="4" w:space="0" w:color="000000"/>
              <w:left w:val="single" w:sz="4" w:space="0" w:color="000000"/>
              <w:bottom w:val="single" w:sz="4" w:space="0" w:color="000000"/>
              <w:right w:val="single" w:sz="4" w:space="0" w:color="000000"/>
            </w:tcBorders>
          </w:tcPr>
          <w:p w:rsidR="00E92CD7" w:rsidRDefault="00B93E7E">
            <w:pPr>
              <w:spacing w:after="0" w:line="259" w:lineRule="auto"/>
              <w:ind w:left="1" w:firstLine="0"/>
            </w:pPr>
            <w:r>
              <w:rPr>
                <w:b/>
                <w:sz w:val="28"/>
                <w:u w:val="single" w:color="000000"/>
              </w:rPr>
              <w:t>Attendance team</w:t>
            </w:r>
            <w:r>
              <w:rPr>
                <w:b/>
                <w:sz w:val="28"/>
              </w:rPr>
              <w:t xml:space="preserve"> </w:t>
            </w:r>
          </w:p>
        </w:tc>
        <w:tc>
          <w:tcPr>
            <w:tcW w:w="4924" w:type="dxa"/>
            <w:tcBorders>
              <w:top w:val="single" w:sz="4" w:space="0" w:color="000000"/>
              <w:left w:val="single" w:sz="4" w:space="0" w:color="000000"/>
              <w:bottom w:val="single" w:sz="4" w:space="0" w:color="000000"/>
              <w:right w:val="single" w:sz="4" w:space="0" w:color="000000"/>
            </w:tcBorders>
          </w:tcPr>
          <w:p w:rsidR="00E92CD7" w:rsidRDefault="00B93E7E">
            <w:pPr>
              <w:spacing w:after="0" w:line="259" w:lineRule="auto"/>
              <w:ind w:left="1" w:firstLine="0"/>
            </w:pPr>
            <w:r>
              <w:rPr>
                <w:b/>
                <w:sz w:val="28"/>
                <w:u w:val="single" w:color="000000"/>
              </w:rPr>
              <w:t>Class teachers</w:t>
            </w:r>
            <w:r>
              <w:rPr>
                <w:b/>
                <w:sz w:val="28"/>
              </w:rPr>
              <w:t xml:space="preserve"> </w:t>
            </w:r>
          </w:p>
        </w:tc>
      </w:tr>
      <w:tr w:rsidR="00E92CD7">
        <w:trPr>
          <w:trHeight w:val="2213"/>
        </w:trPr>
        <w:tc>
          <w:tcPr>
            <w:tcW w:w="4958" w:type="dxa"/>
            <w:tcBorders>
              <w:top w:val="single" w:sz="4" w:space="0" w:color="000000"/>
              <w:left w:val="single" w:sz="4" w:space="0" w:color="000000"/>
              <w:bottom w:val="single" w:sz="4" w:space="0" w:color="000000"/>
              <w:right w:val="single" w:sz="4" w:space="0" w:color="000000"/>
            </w:tcBorders>
          </w:tcPr>
          <w:p w:rsidR="00E92CD7" w:rsidRDefault="00B93E7E">
            <w:pPr>
              <w:numPr>
                <w:ilvl w:val="0"/>
                <w:numId w:val="11"/>
              </w:numPr>
              <w:spacing w:after="34" w:line="273" w:lineRule="auto"/>
              <w:ind w:hanging="175"/>
            </w:pPr>
            <w:r>
              <w:rPr>
                <w:sz w:val="18"/>
              </w:rPr>
              <w:lastRenderedPageBreak/>
              <w:t>Moni</w:t>
            </w:r>
            <w:r w:rsidR="00863F15">
              <w:rPr>
                <w:sz w:val="18"/>
              </w:rPr>
              <w:t xml:space="preserve">toring and Tracking of </w:t>
            </w:r>
            <w:proofErr w:type="gramStart"/>
            <w:r w:rsidR="00863F15">
              <w:rPr>
                <w:sz w:val="18"/>
              </w:rPr>
              <w:t xml:space="preserve">staff </w:t>
            </w:r>
            <w:r>
              <w:rPr>
                <w:sz w:val="18"/>
              </w:rPr>
              <w:t xml:space="preserve"> completing</w:t>
            </w:r>
            <w:proofErr w:type="gramEnd"/>
            <w:r>
              <w:rPr>
                <w:sz w:val="18"/>
              </w:rPr>
              <w:t xml:space="preserve"> registers in line with Safeguarding requirements. </w:t>
            </w:r>
          </w:p>
          <w:p w:rsidR="00E92CD7" w:rsidRDefault="00B93E7E">
            <w:pPr>
              <w:numPr>
                <w:ilvl w:val="0"/>
                <w:numId w:val="11"/>
              </w:numPr>
              <w:spacing w:after="31" w:line="275" w:lineRule="auto"/>
              <w:ind w:hanging="175"/>
            </w:pPr>
            <w:r>
              <w:rPr>
                <w:sz w:val="18"/>
              </w:rPr>
              <w:t xml:space="preserve">Weekly attendance meeting with attendance team to plan actions </w:t>
            </w:r>
          </w:p>
          <w:p w:rsidR="00E92CD7" w:rsidRDefault="00B93E7E">
            <w:pPr>
              <w:numPr>
                <w:ilvl w:val="0"/>
                <w:numId w:val="11"/>
              </w:numPr>
              <w:spacing w:after="0" w:line="259" w:lineRule="auto"/>
              <w:ind w:hanging="175"/>
            </w:pPr>
            <w:r>
              <w:rPr>
                <w:sz w:val="18"/>
              </w:rPr>
              <w:t xml:space="preserve">Liaison with EWO, Pastoral team and Curriculum Leaders regarding support work with identified pupils </w:t>
            </w:r>
          </w:p>
        </w:tc>
        <w:tc>
          <w:tcPr>
            <w:tcW w:w="5811" w:type="dxa"/>
            <w:tcBorders>
              <w:top w:val="single" w:sz="4" w:space="0" w:color="000000"/>
              <w:left w:val="single" w:sz="4" w:space="0" w:color="000000"/>
              <w:bottom w:val="single" w:sz="4" w:space="0" w:color="000000"/>
              <w:right w:val="single" w:sz="4" w:space="0" w:color="000000"/>
            </w:tcBorders>
          </w:tcPr>
          <w:p w:rsidR="00E92CD7" w:rsidRDefault="00B93E7E">
            <w:pPr>
              <w:numPr>
                <w:ilvl w:val="0"/>
                <w:numId w:val="12"/>
              </w:numPr>
              <w:spacing w:after="45" w:line="259" w:lineRule="auto"/>
              <w:ind w:hanging="176"/>
            </w:pPr>
            <w:r>
              <w:rPr>
                <w:sz w:val="18"/>
              </w:rPr>
              <w:t xml:space="preserve">Informing SLT and EWO of pupil patterns of absence. </w:t>
            </w:r>
          </w:p>
          <w:p w:rsidR="00E92CD7" w:rsidRDefault="00B93E7E">
            <w:pPr>
              <w:numPr>
                <w:ilvl w:val="0"/>
                <w:numId w:val="12"/>
              </w:numPr>
              <w:spacing w:after="31" w:line="275" w:lineRule="auto"/>
              <w:ind w:hanging="176"/>
            </w:pPr>
            <w:r>
              <w:rPr>
                <w:sz w:val="18"/>
              </w:rPr>
              <w:t xml:space="preserve">Provide weekly pupil attendance figures for class teachers and pupil rewards </w:t>
            </w:r>
          </w:p>
          <w:p w:rsidR="00E92CD7" w:rsidRDefault="00B93E7E">
            <w:pPr>
              <w:numPr>
                <w:ilvl w:val="0"/>
                <w:numId w:val="12"/>
              </w:numPr>
              <w:spacing w:after="47" w:line="259" w:lineRule="auto"/>
              <w:ind w:hanging="176"/>
            </w:pPr>
            <w:r>
              <w:rPr>
                <w:sz w:val="18"/>
              </w:rPr>
              <w:t xml:space="preserve">Discuss punctuality issues with identified pupils and parent/carers </w:t>
            </w:r>
          </w:p>
          <w:p w:rsidR="00E92CD7" w:rsidRDefault="00B93E7E">
            <w:pPr>
              <w:numPr>
                <w:ilvl w:val="0"/>
                <w:numId w:val="12"/>
              </w:numPr>
              <w:spacing w:after="45" w:line="259" w:lineRule="auto"/>
              <w:ind w:hanging="176"/>
            </w:pPr>
            <w:r>
              <w:rPr>
                <w:sz w:val="18"/>
              </w:rPr>
              <w:t xml:space="preserve">Pupils rewards </w:t>
            </w:r>
          </w:p>
          <w:p w:rsidR="00E92CD7" w:rsidRDefault="00B93E7E">
            <w:pPr>
              <w:numPr>
                <w:ilvl w:val="0"/>
                <w:numId w:val="12"/>
              </w:numPr>
              <w:spacing w:after="48" w:line="259" w:lineRule="auto"/>
              <w:ind w:hanging="176"/>
            </w:pPr>
            <w:r>
              <w:rPr>
                <w:sz w:val="18"/>
              </w:rPr>
              <w:t xml:space="preserve">Provide weekly punctuality data for class teacher and pupil rewards </w:t>
            </w:r>
          </w:p>
          <w:p w:rsidR="00E92CD7" w:rsidRDefault="00B93E7E">
            <w:pPr>
              <w:numPr>
                <w:ilvl w:val="0"/>
                <w:numId w:val="12"/>
              </w:numPr>
              <w:spacing w:after="0" w:line="259" w:lineRule="auto"/>
              <w:ind w:hanging="176"/>
            </w:pPr>
            <w:r>
              <w:rPr>
                <w:sz w:val="18"/>
              </w:rPr>
              <w:t xml:space="preserve">Send 100% and below 90% </w:t>
            </w:r>
            <w:r>
              <w:rPr>
                <w:sz w:val="18"/>
              </w:rPr>
              <w:t xml:space="preserve">messages to parents weekly </w:t>
            </w:r>
          </w:p>
        </w:tc>
        <w:tc>
          <w:tcPr>
            <w:tcW w:w="4924" w:type="dxa"/>
            <w:tcBorders>
              <w:top w:val="single" w:sz="4" w:space="0" w:color="000000"/>
              <w:left w:val="single" w:sz="4" w:space="0" w:color="000000"/>
              <w:bottom w:val="single" w:sz="4" w:space="0" w:color="000000"/>
              <w:right w:val="single" w:sz="4" w:space="0" w:color="000000"/>
            </w:tcBorders>
          </w:tcPr>
          <w:p w:rsidR="00E92CD7" w:rsidRDefault="00B93E7E">
            <w:pPr>
              <w:numPr>
                <w:ilvl w:val="0"/>
                <w:numId w:val="13"/>
              </w:numPr>
              <w:spacing w:after="34" w:line="273" w:lineRule="auto"/>
              <w:ind w:hanging="175"/>
            </w:pPr>
            <w:r>
              <w:rPr>
                <w:sz w:val="18"/>
              </w:rPr>
              <w:t xml:space="preserve">Ensure all members of the class know the school target and their current attendance </w:t>
            </w:r>
          </w:p>
          <w:p w:rsidR="00E92CD7" w:rsidRDefault="00B93E7E">
            <w:pPr>
              <w:numPr>
                <w:ilvl w:val="0"/>
                <w:numId w:val="13"/>
              </w:numPr>
              <w:spacing w:after="31" w:line="275" w:lineRule="auto"/>
              <w:ind w:hanging="175"/>
            </w:pPr>
            <w:r>
              <w:rPr>
                <w:sz w:val="18"/>
              </w:rPr>
              <w:t xml:space="preserve">Monitor/follow up identified pupil absence </w:t>
            </w:r>
          </w:p>
          <w:p w:rsidR="00E92CD7" w:rsidRPr="00863F15" w:rsidRDefault="00B93E7E">
            <w:pPr>
              <w:numPr>
                <w:ilvl w:val="0"/>
                <w:numId w:val="13"/>
              </w:numPr>
              <w:spacing w:after="0" w:line="276" w:lineRule="auto"/>
              <w:ind w:hanging="175"/>
            </w:pPr>
            <w:r>
              <w:rPr>
                <w:sz w:val="18"/>
              </w:rPr>
              <w:t xml:space="preserve">Organise help for pupils to catch up on missed work due to prolonged absence </w:t>
            </w:r>
          </w:p>
          <w:p w:rsidR="00863F15" w:rsidRPr="00863F15" w:rsidRDefault="00863F15">
            <w:pPr>
              <w:numPr>
                <w:ilvl w:val="0"/>
                <w:numId w:val="13"/>
              </w:numPr>
              <w:spacing w:after="0" w:line="276" w:lineRule="auto"/>
              <w:ind w:hanging="175"/>
            </w:pPr>
            <w:r>
              <w:rPr>
                <w:sz w:val="18"/>
              </w:rPr>
              <w:t xml:space="preserve">Ensure the </w:t>
            </w:r>
            <w:proofErr w:type="spellStart"/>
            <w:r>
              <w:rPr>
                <w:sz w:val="18"/>
              </w:rPr>
              <w:t>classopoly</w:t>
            </w:r>
            <w:proofErr w:type="spellEnd"/>
            <w:r>
              <w:rPr>
                <w:sz w:val="18"/>
              </w:rPr>
              <w:t xml:space="preserve"> reward is complete before the next Good News reward assembly</w:t>
            </w:r>
          </w:p>
          <w:p w:rsidR="00863F15" w:rsidRDefault="00863F15">
            <w:pPr>
              <w:numPr>
                <w:ilvl w:val="0"/>
                <w:numId w:val="13"/>
              </w:numPr>
              <w:spacing w:after="0" w:line="276" w:lineRule="auto"/>
              <w:ind w:hanging="175"/>
            </w:pPr>
            <w:r>
              <w:rPr>
                <w:sz w:val="18"/>
              </w:rPr>
              <w:t>Ensure the pupils with full weeks are given a raffle ticket</w:t>
            </w:r>
          </w:p>
          <w:p w:rsidR="00E92CD7" w:rsidRDefault="00B93E7E">
            <w:pPr>
              <w:spacing w:after="0" w:line="259" w:lineRule="auto"/>
              <w:ind w:left="1" w:firstLine="0"/>
            </w:pPr>
            <w:r>
              <w:rPr>
                <w:sz w:val="18"/>
              </w:rPr>
              <w:t xml:space="preserve"> </w:t>
            </w:r>
          </w:p>
        </w:tc>
      </w:tr>
    </w:tbl>
    <w:p w:rsidR="00E92CD7" w:rsidRDefault="00B93E7E">
      <w:pPr>
        <w:spacing w:after="0" w:line="259" w:lineRule="auto"/>
        <w:ind w:left="0" w:firstLine="0"/>
        <w:jc w:val="both"/>
      </w:pPr>
      <w:r>
        <w:rPr>
          <w:b/>
          <w:sz w:val="28"/>
        </w:rPr>
        <w:t xml:space="preserve"> </w:t>
      </w:r>
    </w:p>
    <w:tbl>
      <w:tblPr>
        <w:tblStyle w:val="TableGrid"/>
        <w:tblW w:w="15693" w:type="dxa"/>
        <w:tblInd w:w="6" w:type="dxa"/>
        <w:tblCellMar>
          <w:top w:w="68" w:type="dxa"/>
          <w:left w:w="107" w:type="dxa"/>
          <w:bottom w:w="0" w:type="dxa"/>
          <w:right w:w="115" w:type="dxa"/>
        </w:tblCellMar>
        <w:tblLook w:val="04A0" w:firstRow="1" w:lastRow="0" w:firstColumn="1" w:lastColumn="0" w:noHBand="0" w:noVBand="1"/>
      </w:tblPr>
      <w:tblGrid>
        <w:gridCol w:w="7848"/>
        <w:gridCol w:w="7845"/>
      </w:tblGrid>
      <w:tr w:rsidR="00E92CD7">
        <w:trPr>
          <w:trHeight w:val="434"/>
        </w:trPr>
        <w:tc>
          <w:tcPr>
            <w:tcW w:w="15693" w:type="dxa"/>
            <w:gridSpan w:val="2"/>
            <w:tcBorders>
              <w:top w:val="single" w:sz="4" w:space="0" w:color="000000"/>
              <w:left w:val="single" w:sz="4" w:space="0" w:color="000000"/>
              <w:bottom w:val="single" w:sz="4" w:space="0" w:color="000000"/>
              <w:right w:val="single" w:sz="4" w:space="0" w:color="000000"/>
            </w:tcBorders>
            <w:shd w:val="clear" w:color="auto" w:fill="CCCCFF"/>
          </w:tcPr>
          <w:p w:rsidR="00E92CD7" w:rsidRDefault="00B93E7E">
            <w:pPr>
              <w:spacing w:after="0" w:line="259" w:lineRule="auto"/>
              <w:ind w:firstLine="0"/>
              <w:jc w:val="center"/>
            </w:pPr>
            <w:r>
              <w:rPr>
                <w:b/>
                <w:sz w:val="28"/>
              </w:rPr>
              <w:t xml:space="preserve">Half Termly </w:t>
            </w:r>
          </w:p>
        </w:tc>
      </w:tr>
      <w:tr w:rsidR="00E92CD7">
        <w:trPr>
          <w:trHeight w:val="440"/>
        </w:trPr>
        <w:tc>
          <w:tcPr>
            <w:tcW w:w="7848" w:type="dxa"/>
            <w:tcBorders>
              <w:top w:val="single" w:sz="4" w:space="0" w:color="000000"/>
              <w:left w:val="single" w:sz="4" w:space="0" w:color="000000"/>
              <w:bottom w:val="single" w:sz="4" w:space="0" w:color="000000"/>
              <w:right w:val="single" w:sz="4" w:space="0" w:color="000000"/>
            </w:tcBorders>
          </w:tcPr>
          <w:p w:rsidR="00E92CD7" w:rsidRDefault="00B93E7E">
            <w:pPr>
              <w:spacing w:after="0" w:line="259" w:lineRule="auto"/>
              <w:ind w:left="0" w:firstLine="0"/>
            </w:pPr>
            <w:proofErr w:type="spellStart"/>
            <w:r>
              <w:rPr>
                <w:b/>
                <w:sz w:val="28"/>
                <w:u w:val="single" w:color="000000"/>
              </w:rPr>
              <w:t>Headteacher</w:t>
            </w:r>
            <w:proofErr w:type="spellEnd"/>
            <w:r>
              <w:rPr>
                <w:b/>
                <w:sz w:val="28"/>
              </w:rPr>
              <w:t xml:space="preserve"> </w:t>
            </w:r>
          </w:p>
        </w:tc>
        <w:tc>
          <w:tcPr>
            <w:tcW w:w="7845" w:type="dxa"/>
            <w:tcBorders>
              <w:top w:val="single" w:sz="4" w:space="0" w:color="000000"/>
              <w:left w:val="single" w:sz="4" w:space="0" w:color="000000"/>
              <w:bottom w:val="single" w:sz="4" w:space="0" w:color="000000"/>
              <w:right w:val="single" w:sz="4" w:space="0" w:color="000000"/>
            </w:tcBorders>
          </w:tcPr>
          <w:p w:rsidR="00E92CD7" w:rsidRDefault="00B93E7E">
            <w:pPr>
              <w:spacing w:after="0" w:line="259" w:lineRule="auto"/>
              <w:ind w:left="1" w:firstLine="0"/>
            </w:pPr>
            <w:r>
              <w:rPr>
                <w:b/>
                <w:sz w:val="28"/>
                <w:u w:val="single" w:color="000000"/>
              </w:rPr>
              <w:t>Senior leaders</w:t>
            </w:r>
            <w:r>
              <w:rPr>
                <w:b/>
                <w:sz w:val="28"/>
              </w:rPr>
              <w:t xml:space="preserve"> </w:t>
            </w:r>
          </w:p>
        </w:tc>
      </w:tr>
      <w:tr w:rsidR="00E92CD7">
        <w:trPr>
          <w:trHeight w:val="1112"/>
        </w:trPr>
        <w:tc>
          <w:tcPr>
            <w:tcW w:w="7848" w:type="dxa"/>
            <w:tcBorders>
              <w:top w:val="single" w:sz="4" w:space="0" w:color="000000"/>
              <w:left w:val="single" w:sz="4" w:space="0" w:color="000000"/>
              <w:bottom w:val="single" w:sz="4" w:space="0" w:color="000000"/>
              <w:right w:val="single" w:sz="4" w:space="0" w:color="000000"/>
            </w:tcBorders>
          </w:tcPr>
          <w:p w:rsidR="00E92CD7" w:rsidRDefault="00B93E7E">
            <w:pPr>
              <w:numPr>
                <w:ilvl w:val="0"/>
                <w:numId w:val="14"/>
              </w:numPr>
              <w:spacing w:after="16" w:line="259" w:lineRule="auto"/>
              <w:ind w:firstLine="0"/>
            </w:pPr>
            <w:r>
              <w:rPr>
                <w:sz w:val="18"/>
              </w:rPr>
              <w:t>Ensure that attendance features in ALL parents evenings</w:t>
            </w:r>
            <w:r>
              <w:rPr>
                <w:sz w:val="18"/>
              </w:rPr>
              <w:t xml:space="preserve"> </w:t>
            </w:r>
          </w:p>
          <w:p w:rsidR="00E92CD7" w:rsidRDefault="00B93E7E">
            <w:pPr>
              <w:numPr>
                <w:ilvl w:val="0"/>
                <w:numId w:val="14"/>
              </w:numPr>
              <w:spacing w:after="16" w:line="259" w:lineRule="auto"/>
              <w:ind w:firstLine="0"/>
            </w:pPr>
            <w:r>
              <w:rPr>
                <w:sz w:val="18"/>
              </w:rPr>
              <w:t>Monitor and track attendance/PA Action Plans</w:t>
            </w:r>
            <w:r>
              <w:rPr>
                <w:sz w:val="18"/>
              </w:rPr>
              <w:t xml:space="preserve"> </w:t>
            </w:r>
          </w:p>
          <w:p w:rsidR="00E92CD7" w:rsidRPr="00863F15" w:rsidRDefault="00B93E7E">
            <w:pPr>
              <w:numPr>
                <w:ilvl w:val="0"/>
                <w:numId w:val="14"/>
              </w:numPr>
              <w:spacing w:after="0" w:line="259" w:lineRule="auto"/>
              <w:ind w:firstLine="0"/>
            </w:pPr>
            <w:r>
              <w:rPr>
                <w:sz w:val="18"/>
              </w:rPr>
              <w:t xml:space="preserve">Liaise with </w:t>
            </w:r>
            <w:r w:rsidR="00863F15">
              <w:rPr>
                <w:sz w:val="18"/>
              </w:rPr>
              <w:t xml:space="preserve">Attendance lead and </w:t>
            </w:r>
            <w:r>
              <w:rPr>
                <w:sz w:val="18"/>
              </w:rPr>
              <w:t xml:space="preserve">EWO to share information and agree joint actions re </w:t>
            </w:r>
            <w:r>
              <w:rPr>
                <w:sz w:val="18"/>
              </w:rPr>
              <w:t xml:space="preserve">action plans or other pupils causing concern </w:t>
            </w:r>
          </w:p>
          <w:p w:rsidR="00863F15" w:rsidRDefault="00863F15">
            <w:pPr>
              <w:numPr>
                <w:ilvl w:val="0"/>
                <w:numId w:val="14"/>
              </w:numPr>
              <w:spacing w:after="0" w:line="259" w:lineRule="auto"/>
              <w:ind w:firstLine="0"/>
            </w:pPr>
          </w:p>
        </w:tc>
        <w:tc>
          <w:tcPr>
            <w:tcW w:w="7845" w:type="dxa"/>
            <w:tcBorders>
              <w:top w:val="single" w:sz="4" w:space="0" w:color="000000"/>
              <w:left w:val="single" w:sz="4" w:space="0" w:color="000000"/>
              <w:bottom w:val="single" w:sz="4" w:space="0" w:color="000000"/>
              <w:right w:val="single" w:sz="4" w:space="0" w:color="000000"/>
            </w:tcBorders>
          </w:tcPr>
          <w:p w:rsidR="00E92CD7" w:rsidRDefault="00B93E7E">
            <w:pPr>
              <w:numPr>
                <w:ilvl w:val="0"/>
                <w:numId w:val="15"/>
              </w:numPr>
              <w:spacing w:after="0" w:line="275" w:lineRule="auto"/>
              <w:ind w:right="469" w:firstLine="0"/>
            </w:pPr>
            <w:r>
              <w:rPr>
                <w:sz w:val="18"/>
              </w:rPr>
              <w:t>Maintain a high profile of attendance as a significant contributor to pupil achievement</w:t>
            </w:r>
            <w:r>
              <w:rPr>
                <w:sz w:val="18"/>
              </w:rPr>
              <w:t xml:space="preserve"> </w:t>
            </w:r>
            <w:r>
              <w:rPr>
                <w:sz w:val="18"/>
              </w:rPr>
              <w:t>• Use attend</w:t>
            </w:r>
            <w:r>
              <w:rPr>
                <w:sz w:val="18"/>
              </w:rPr>
              <w:t xml:space="preserve">ance data to identify and take action to improve the attendance of vulnerable </w:t>
            </w:r>
            <w:r>
              <w:rPr>
                <w:sz w:val="18"/>
              </w:rPr>
              <w:t xml:space="preserve">pupils </w:t>
            </w:r>
          </w:p>
          <w:p w:rsidR="00E92CD7" w:rsidRDefault="00B93E7E">
            <w:pPr>
              <w:numPr>
                <w:ilvl w:val="0"/>
                <w:numId w:val="15"/>
              </w:numPr>
              <w:spacing w:after="0" w:line="259" w:lineRule="auto"/>
              <w:ind w:right="469" w:firstLine="0"/>
            </w:pPr>
            <w:r>
              <w:rPr>
                <w:sz w:val="18"/>
              </w:rPr>
              <w:t>Ensure that all teaching staff focus on attendance in planning and pedagogy</w:t>
            </w:r>
            <w:r>
              <w:rPr>
                <w:sz w:val="18"/>
              </w:rPr>
              <w:t xml:space="preserve"> </w:t>
            </w:r>
          </w:p>
        </w:tc>
      </w:tr>
    </w:tbl>
    <w:p w:rsidR="00E92CD7" w:rsidRDefault="00B93E7E">
      <w:pPr>
        <w:spacing w:after="0" w:line="259" w:lineRule="auto"/>
        <w:ind w:left="0" w:firstLine="0"/>
        <w:jc w:val="both"/>
        <w:rPr>
          <w:b/>
          <w:sz w:val="28"/>
        </w:rPr>
      </w:pPr>
      <w:r>
        <w:rPr>
          <w:b/>
          <w:sz w:val="28"/>
        </w:rPr>
        <w:t xml:space="preserve"> </w:t>
      </w:r>
    </w:p>
    <w:p w:rsidR="00863F15" w:rsidRDefault="00863F15">
      <w:pPr>
        <w:spacing w:after="0" w:line="259" w:lineRule="auto"/>
        <w:ind w:left="0" w:firstLine="0"/>
        <w:jc w:val="both"/>
        <w:rPr>
          <w:b/>
          <w:sz w:val="28"/>
        </w:rPr>
      </w:pPr>
    </w:p>
    <w:p w:rsidR="00863F15" w:rsidRDefault="00863F15">
      <w:pPr>
        <w:spacing w:after="0" w:line="259" w:lineRule="auto"/>
        <w:ind w:left="0" w:firstLine="0"/>
        <w:jc w:val="both"/>
        <w:rPr>
          <w:b/>
          <w:sz w:val="28"/>
        </w:rPr>
      </w:pPr>
    </w:p>
    <w:p w:rsidR="00863F15" w:rsidRDefault="00863F15">
      <w:pPr>
        <w:spacing w:after="0" w:line="259" w:lineRule="auto"/>
        <w:ind w:left="0" w:firstLine="0"/>
        <w:jc w:val="both"/>
        <w:rPr>
          <w:b/>
          <w:sz w:val="28"/>
        </w:rPr>
      </w:pPr>
    </w:p>
    <w:p w:rsidR="00863F15" w:rsidRDefault="00863F15">
      <w:pPr>
        <w:spacing w:after="0" w:line="259" w:lineRule="auto"/>
        <w:ind w:left="0" w:firstLine="0"/>
        <w:jc w:val="both"/>
        <w:rPr>
          <w:b/>
          <w:sz w:val="28"/>
        </w:rPr>
      </w:pPr>
    </w:p>
    <w:p w:rsidR="00863F15" w:rsidRDefault="00863F15">
      <w:pPr>
        <w:spacing w:after="0" w:line="259" w:lineRule="auto"/>
        <w:ind w:left="0" w:firstLine="0"/>
        <w:jc w:val="both"/>
        <w:rPr>
          <w:b/>
          <w:sz w:val="28"/>
        </w:rPr>
      </w:pPr>
    </w:p>
    <w:p w:rsidR="00863F15" w:rsidRDefault="00863F15">
      <w:pPr>
        <w:spacing w:after="0" w:line="259" w:lineRule="auto"/>
        <w:ind w:left="0" w:firstLine="0"/>
        <w:jc w:val="both"/>
      </w:pPr>
    </w:p>
    <w:tbl>
      <w:tblPr>
        <w:tblStyle w:val="TableGrid"/>
        <w:tblW w:w="15693" w:type="dxa"/>
        <w:tblInd w:w="6" w:type="dxa"/>
        <w:tblCellMar>
          <w:top w:w="68" w:type="dxa"/>
          <w:left w:w="0" w:type="dxa"/>
          <w:bottom w:w="0" w:type="dxa"/>
          <w:right w:w="29" w:type="dxa"/>
        </w:tblCellMar>
        <w:tblLook w:val="04A0" w:firstRow="1" w:lastRow="0" w:firstColumn="1" w:lastColumn="0" w:noHBand="0" w:noVBand="1"/>
      </w:tblPr>
      <w:tblGrid>
        <w:gridCol w:w="7848"/>
        <w:gridCol w:w="7845"/>
      </w:tblGrid>
      <w:tr w:rsidR="00E92CD7">
        <w:trPr>
          <w:trHeight w:val="436"/>
        </w:trPr>
        <w:tc>
          <w:tcPr>
            <w:tcW w:w="7848" w:type="dxa"/>
            <w:tcBorders>
              <w:top w:val="single" w:sz="4" w:space="0" w:color="000000"/>
              <w:left w:val="single" w:sz="4" w:space="0" w:color="000000"/>
              <w:bottom w:val="single" w:sz="4" w:space="0" w:color="000000"/>
              <w:right w:val="nil"/>
            </w:tcBorders>
            <w:shd w:val="clear" w:color="auto" w:fill="CCCCFF"/>
          </w:tcPr>
          <w:p w:rsidR="00E92CD7" w:rsidRDefault="00B93E7E">
            <w:pPr>
              <w:spacing w:after="0" w:line="259" w:lineRule="auto"/>
              <w:ind w:left="0" w:firstLine="0"/>
              <w:jc w:val="right"/>
            </w:pPr>
            <w:proofErr w:type="spellStart"/>
            <w:r>
              <w:rPr>
                <w:b/>
                <w:sz w:val="28"/>
              </w:rPr>
              <w:t>Ter</w:t>
            </w:r>
            <w:proofErr w:type="spellEnd"/>
          </w:p>
        </w:tc>
        <w:tc>
          <w:tcPr>
            <w:tcW w:w="7845" w:type="dxa"/>
            <w:tcBorders>
              <w:top w:val="single" w:sz="4" w:space="0" w:color="000000"/>
              <w:left w:val="nil"/>
              <w:bottom w:val="single" w:sz="4" w:space="0" w:color="000000"/>
              <w:right w:val="single" w:sz="4" w:space="0" w:color="000000"/>
            </w:tcBorders>
            <w:shd w:val="clear" w:color="auto" w:fill="CCCCFF"/>
          </w:tcPr>
          <w:p w:rsidR="00E92CD7" w:rsidRDefault="00B93E7E">
            <w:pPr>
              <w:spacing w:after="0" w:line="259" w:lineRule="auto"/>
              <w:ind w:left="-29" w:firstLine="0"/>
            </w:pPr>
            <w:proofErr w:type="spellStart"/>
            <w:r>
              <w:rPr>
                <w:b/>
                <w:sz w:val="28"/>
              </w:rPr>
              <w:t>mly</w:t>
            </w:r>
            <w:proofErr w:type="spellEnd"/>
            <w:r>
              <w:rPr>
                <w:b/>
                <w:sz w:val="28"/>
              </w:rPr>
              <w:t xml:space="preserve"> </w:t>
            </w:r>
          </w:p>
        </w:tc>
      </w:tr>
      <w:tr w:rsidR="00E92CD7">
        <w:trPr>
          <w:trHeight w:val="440"/>
        </w:trPr>
        <w:tc>
          <w:tcPr>
            <w:tcW w:w="7848" w:type="dxa"/>
            <w:tcBorders>
              <w:top w:val="single" w:sz="4" w:space="0" w:color="000000"/>
              <w:left w:val="single" w:sz="4" w:space="0" w:color="000000"/>
              <w:bottom w:val="single" w:sz="4" w:space="0" w:color="000000"/>
              <w:right w:val="single" w:sz="4" w:space="0" w:color="000000"/>
            </w:tcBorders>
          </w:tcPr>
          <w:p w:rsidR="00E92CD7" w:rsidRDefault="00B93E7E">
            <w:pPr>
              <w:spacing w:after="0" w:line="259" w:lineRule="auto"/>
              <w:ind w:left="107" w:firstLine="0"/>
            </w:pPr>
            <w:proofErr w:type="spellStart"/>
            <w:r>
              <w:rPr>
                <w:b/>
                <w:sz w:val="28"/>
                <w:u w:val="single" w:color="000000"/>
              </w:rPr>
              <w:t>Headteacher</w:t>
            </w:r>
            <w:proofErr w:type="spellEnd"/>
            <w:r>
              <w:rPr>
                <w:b/>
                <w:sz w:val="28"/>
              </w:rPr>
              <w:t xml:space="preserve"> </w:t>
            </w:r>
          </w:p>
        </w:tc>
        <w:tc>
          <w:tcPr>
            <w:tcW w:w="7845" w:type="dxa"/>
            <w:tcBorders>
              <w:top w:val="single" w:sz="4" w:space="0" w:color="000000"/>
              <w:left w:val="single" w:sz="4" w:space="0" w:color="000000"/>
              <w:bottom w:val="single" w:sz="4" w:space="0" w:color="000000"/>
              <w:right w:val="single" w:sz="4" w:space="0" w:color="000000"/>
            </w:tcBorders>
          </w:tcPr>
          <w:p w:rsidR="00E92CD7" w:rsidRDefault="00B93E7E">
            <w:pPr>
              <w:spacing w:after="0" w:line="259" w:lineRule="auto"/>
              <w:ind w:left="108" w:firstLine="0"/>
            </w:pPr>
            <w:r>
              <w:rPr>
                <w:b/>
                <w:sz w:val="28"/>
                <w:u w:val="single" w:color="000000"/>
              </w:rPr>
              <w:t>Senior leaders</w:t>
            </w:r>
            <w:r>
              <w:rPr>
                <w:b/>
                <w:sz w:val="28"/>
              </w:rPr>
              <w:t xml:space="preserve"> </w:t>
            </w:r>
          </w:p>
        </w:tc>
      </w:tr>
      <w:tr w:rsidR="00E92CD7">
        <w:trPr>
          <w:trHeight w:val="2691"/>
        </w:trPr>
        <w:tc>
          <w:tcPr>
            <w:tcW w:w="7848" w:type="dxa"/>
            <w:tcBorders>
              <w:top w:val="single" w:sz="4" w:space="0" w:color="000000"/>
              <w:left w:val="single" w:sz="4" w:space="0" w:color="000000"/>
              <w:bottom w:val="single" w:sz="4" w:space="0" w:color="000000"/>
              <w:right w:val="single" w:sz="4" w:space="0" w:color="000000"/>
            </w:tcBorders>
          </w:tcPr>
          <w:p w:rsidR="00E92CD7" w:rsidRDefault="00B93E7E">
            <w:pPr>
              <w:numPr>
                <w:ilvl w:val="0"/>
                <w:numId w:val="16"/>
              </w:numPr>
              <w:spacing w:after="3" w:line="273" w:lineRule="auto"/>
              <w:ind w:right="65" w:firstLine="0"/>
            </w:pPr>
            <w:r>
              <w:rPr>
                <w:sz w:val="18"/>
              </w:rPr>
              <w:lastRenderedPageBreak/>
              <w:t>Ensures school policy and procedures reflect the school’s Catholic</w:t>
            </w:r>
            <w:r>
              <w:rPr>
                <w:sz w:val="18"/>
              </w:rPr>
              <w:t xml:space="preserve"> vision, and actions are taken in the spirit of </w:t>
            </w:r>
            <w:r w:rsidR="00863F15">
              <w:rPr>
                <w:sz w:val="18"/>
              </w:rPr>
              <w:t>the mission</w:t>
            </w:r>
            <w:r>
              <w:rPr>
                <w:sz w:val="18"/>
              </w:rPr>
              <w:t xml:space="preserve"> </w:t>
            </w:r>
          </w:p>
          <w:p w:rsidR="00E92CD7" w:rsidRDefault="00B93E7E">
            <w:pPr>
              <w:numPr>
                <w:ilvl w:val="0"/>
                <w:numId w:val="16"/>
              </w:numPr>
              <w:spacing w:after="0" w:line="275" w:lineRule="auto"/>
              <w:ind w:right="65" w:firstLine="0"/>
            </w:pPr>
            <w:r>
              <w:rPr>
                <w:sz w:val="18"/>
              </w:rPr>
              <w:t xml:space="preserve">Ensure that attendance maintains a high profile as a key driver of school improvement </w:t>
            </w:r>
            <w:r>
              <w:rPr>
                <w:sz w:val="18"/>
              </w:rPr>
              <w:t>through close moni</w:t>
            </w:r>
            <w:r>
              <w:rPr>
                <w:sz w:val="18"/>
              </w:rPr>
              <w:t xml:space="preserve">toring and scrutiny of attendance data in conjunction with SLT and </w:t>
            </w:r>
          </w:p>
          <w:p w:rsidR="00E92CD7" w:rsidRDefault="00B93E7E">
            <w:pPr>
              <w:spacing w:after="0" w:line="259" w:lineRule="auto"/>
              <w:ind w:left="140" w:firstLine="0"/>
            </w:pPr>
            <w:r>
              <w:rPr>
                <w:sz w:val="18"/>
              </w:rPr>
              <w:t xml:space="preserve">Governors </w:t>
            </w:r>
          </w:p>
        </w:tc>
        <w:tc>
          <w:tcPr>
            <w:tcW w:w="7845" w:type="dxa"/>
            <w:tcBorders>
              <w:top w:val="single" w:sz="4" w:space="0" w:color="000000"/>
              <w:left w:val="single" w:sz="4" w:space="0" w:color="000000"/>
              <w:bottom w:val="single" w:sz="4" w:space="0" w:color="000000"/>
              <w:right w:val="single" w:sz="4" w:space="0" w:color="000000"/>
            </w:tcBorders>
          </w:tcPr>
          <w:p w:rsidR="00E92CD7" w:rsidRDefault="00B93E7E">
            <w:pPr>
              <w:numPr>
                <w:ilvl w:val="0"/>
                <w:numId w:val="17"/>
              </w:numPr>
              <w:spacing w:after="3" w:line="273" w:lineRule="auto"/>
              <w:ind w:firstLine="0"/>
            </w:pPr>
            <w:r>
              <w:rPr>
                <w:sz w:val="18"/>
              </w:rPr>
              <w:t xml:space="preserve">The importance of attendance is underpinned by awareness of safeguarding issues for all </w:t>
            </w:r>
            <w:r>
              <w:rPr>
                <w:sz w:val="18"/>
              </w:rPr>
              <w:t xml:space="preserve">pupils both in school and those at off-site provision </w:t>
            </w:r>
          </w:p>
          <w:p w:rsidR="00E92CD7" w:rsidRDefault="00B93E7E">
            <w:pPr>
              <w:numPr>
                <w:ilvl w:val="0"/>
                <w:numId w:val="17"/>
              </w:numPr>
              <w:spacing w:after="16" w:line="259" w:lineRule="auto"/>
              <w:ind w:firstLine="0"/>
            </w:pPr>
            <w:r>
              <w:rPr>
                <w:sz w:val="18"/>
              </w:rPr>
              <w:t>School Attendance Review alongside</w:t>
            </w:r>
            <w:r>
              <w:rPr>
                <w:sz w:val="18"/>
              </w:rPr>
              <w:t xml:space="preserve"> the EWO</w:t>
            </w:r>
            <w:r>
              <w:rPr>
                <w:sz w:val="18"/>
              </w:rPr>
              <w:t xml:space="preserve"> </w:t>
            </w:r>
          </w:p>
          <w:p w:rsidR="00E92CD7" w:rsidRDefault="00B93E7E">
            <w:pPr>
              <w:numPr>
                <w:ilvl w:val="0"/>
                <w:numId w:val="17"/>
              </w:numPr>
              <w:spacing w:after="0" w:line="275" w:lineRule="auto"/>
              <w:ind w:firstLine="0"/>
            </w:pPr>
            <w:r>
              <w:rPr>
                <w:sz w:val="18"/>
              </w:rPr>
              <w:t xml:space="preserve">Ensure that attendance is given a high profile as a key driver of school improvement and </w:t>
            </w:r>
            <w:r>
              <w:rPr>
                <w:sz w:val="18"/>
              </w:rPr>
              <w:t xml:space="preserve">provide support and guidance to SLT, for plans to raise attendance </w:t>
            </w:r>
          </w:p>
          <w:p w:rsidR="00E92CD7" w:rsidRDefault="00B93E7E">
            <w:pPr>
              <w:numPr>
                <w:ilvl w:val="0"/>
                <w:numId w:val="17"/>
              </w:numPr>
              <w:spacing w:after="0" w:line="275" w:lineRule="auto"/>
              <w:ind w:firstLine="0"/>
            </w:pPr>
            <w:r>
              <w:rPr>
                <w:sz w:val="18"/>
              </w:rPr>
              <w:t xml:space="preserve">Ensure that the attendance policy is implemented across the school and that systems are </w:t>
            </w:r>
            <w:r>
              <w:rPr>
                <w:sz w:val="18"/>
              </w:rPr>
              <w:t xml:space="preserve">operating effectively. </w:t>
            </w:r>
          </w:p>
          <w:p w:rsidR="00E92CD7" w:rsidRDefault="006217BA">
            <w:pPr>
              <w:numPr>
                <w:ilvl w:val="0"/>
                <w:numId w:val="17"/>
              </w:numPr>
              <w:spacing w:after="14" w:line="259" w:lineRule="auto"/>
              <w:ind w:firstLine="0"/>
            </w:pPr>
            <w:r>
              <w:rPr>
                <w:sz w:val="18"/>
              </w:rPr>
              <w:t xml:space="preserve">Report </w:t>
            </w:r>
            <w:r w:rsidR="00B93E7E">
              <w:rPr>
                <w:sz w:val="18"/>
              </w:rPr>
              <w:t>on attendance matters</w:t>
            </w:r>
            <w:r w:rsidR="00B93E7E">
              <w:rPr>
                <w:sz w:val="18"/>
              </w:rPr>
              <w:t xml:space="preserve"> </w:t>
            </w:r>
          </w:p>
          <w:p w:rsidR="00E92CD7" w:rsidRDefault="00B93E7E">
            <w:pPr>
              <w:numPr>
                <w:ilvl w:val="0"/>
                <w:numId w:val="17"/>
              </w:numPr>
              <w:spacing w:after="0" w:line="259" w:lineRule="auto"/>
              <w:ind w:firstLine="0"/>
            </w:pPr>
            <w:r>
              <w:rPr>
                <w:sz w:val="18"/>
              </w:rPr>
              <w:t xml:space="preserve">Ensure school </w:t>
            </w:r>
            <w:r w:rsidR="006217BA">
              <w:rPr>
                <w:sz w:val="18"/>
              </w:rPr>
              <w:t>website /</w:t>
            </w:r>
            <w:r>
              <w:rPr>
                <w:sz w:val="18"/>
              </w:rPr>
              <w:t xml:space="preserve">prospectus, parent/carers welcome booklet and school newsletters promote </w:t>
            </w:r>
            <w:r>
              <w:rPr>
                <w:sz w:val="18"/>
              </w:rPr>
              <w:t xml:space="preserve">attendance. </w:t>
            </w:r>
          </w:p>
        </w:tc>
      </w:tr>
    </w:tbl>
    <w:p w:rsidR="00E92CD7" w:rsidRDefault="00E92CD7">
      <w:pPr>
        <w:sectPr w:rsidR="00E92CD7">
          <w:pgSz w:w="16838" w:h="11906" w:orient="landscape"/>
          <w:pgMar w:top="998" w:right="8499" w:bottom="1119" w:left="425" w:header="720" w:footer="720" w:gutter="0"/>
          <w:cols w:space="720"/>
        </w:sectPr>
      </w:pPr>
    </w:p>
    <w:p w:rsidR="00E92CD7" w:rsidRDefault="00B93E7E">
      <w:pPr>
        <w:spacing w:after="0" w:line="259" w:lineRule="auto"/>
        <w:ind w:left="-5"/>
      </w:pPr>
      <w:r>
        <w:rPr>
          <w:b/>
          <w:sz w:val="28"/>
          <w:u w:val="single" w:color="000000"/>
        </w:rPr>
        <w:lastRenderedPageBreak/>
        <w:t>Attendance rewards system</w:t>
      </w:r>
      <w:r>
        <w:rPr>
          <w:b/>
          <w:sz w:val="28"/>
        </w:rPr>
        <w:t xml:space="preserve"> </w:t>
      </w:r>
    </w:p>
    <w:p w:rsidR="00E92CD7" w:rsidRDefault="00B93E7E">
      <w:pPr>
        <w:spacing w:after="82" w:line="259" w:lineRule="auto"/>
        <w:ind w:left="0" w:firstLine="0"/>
      </w:pPr>
      <w:r>
        <w:t xml:space="preserve"> </w:t>
      </w:r>
    </w:p>
    <w:p w:rsidR="00E92CD7" w:rsidRDefault="00B93E7E">
      <w:pPr>
        <w:pStyle w:val="Heading1"/>
        <w:spacing w:after="0"/>
        <w:ind w:left="-5"/>
      </w:pPr>
      <w:r>
        <w:t>Individual pupil rewards</w:t>
      </w:r>
      <w:r>
        <w:rPr>
          <w:u w:val="none" w:color="000000"/>
        </w:rPr>
        <w:t xml:space="preserve"> </w:t>
      </w:r>
    </w:p>
    <w:p w:rsidR="00E92CD7" w:rsidRDefault="00B93E7E">
      <w:pPr>
        <w:spacing w:after="18" w:line="259" w:lineRule="auto"/>
        <w:ind w:left="0" w:firstLine="0"/>
      </w:pPr>
      <w:r>
        <w:rPr>
          <w:sz w:val="24"/>
        </w:rPr>
        <w:t xml:space="preserve"> </w:t>
      </w:r>
    </w:p>
    <w:p w:rsidR="00E92CD7" w:rsidRDefault="00B93E7E">
      <w:pPr>
        <w:spacing w:after="2" w:line="259" w:lineRule="auto"/>
        <w:ind w:left="-5"/>
      </w:pPr>
      <w:r>
        <w:rPr>
          <w:sz w:val="24"/>
        </w:rPr>
        <w:t xml:space="preserve">Every term </w:t>
      </w:r>
    </w:p>
    <w:p w:rsidR="00E92CD7" w:rsidRDefault="00B93E7E">
      <w:pPr>
        <w:spacing w:after="2" w:line="259" w:lineRule="auto"/>
        <w:ind w:left="-5"/>
        <w:rPr>
          <w:sz w:val="24"/>
        </w:rPr>
      </w:pPr>
      <w:r>
        <w:rPr>
          <w:sz w:val="24"/>
        </w:rPr>
        <w:t xml:space="preserve">100% attendance </w:t>
      </w:r>
      <w:r w:rsidR="006217BA">
        <w:rPr>
          <w:sz w:val="24"/>
        </w:rPr>
        <w:t>certificates</w:t>
      </w:r>
    </w:p>
    <w:p w:rsidR="006217BA" w:rsidRDefault="006217BA">
      <w:pPr>
        <w:spacing w:after="2" w:line="259" w:lineRule="auto"/>
        <w:ind w:left="-5"/>
      </w:pPr>
      <w:r>
        <w:rPr>
          <w:sz w:val="24"/>
        </w:rPr>
        <w:t>Full week attendance raffle</w:t>
      </w:r>
    </w:p>
    <w:p w:rsidR="00E92CD7" w:rsidRDefault="00B93E7E">
      <w:pPr>
        <w:spacing w:after="21" w:line="259" w:lineRule="auto"/>
        <w:ind w:left="0" w:firstLine="0"/>
      </w:pPr>
      <w:r>
        <w:rPr>
          <w:sz w:val="24"/>
        </w:rPr>
        <w:t xml:space="preserve"> </w:t>
      </w:r>
    </w:p>
    <w:p w:rsidR="00E92CD7" w:rsidRDefault="00B93E7E">
      <w:pPr>
        <w:spacing w:after="2" w:line="259" w:lineRule="auto"/>
        <w:ind w:left="-5"/>
      </w:pPr>
      <w:r>
        <w:rPr>
          <w:sz w:val="24"/>
        </w:rPr>
        <w:t xml:space="preserve">Every year </w:t>
      </w:r>
    </w:p>
    <w:p w:rsidR="00E92CD7" w:rsidRDefault="00B93E7E">
      <w:pPr>
        <w:spacing w:after="2" w:line="259" w:lineRule="auto"/>
        <w:ind w:left="-5"/>
      </w:pPr>
      <w:r>
        <w:rPr>
          <w:sz w:val="24"/>
        </w:rPr>
        <w:t xml:space="preserve">100% Perfect attendance award, badge and prize </w:t>
      </w:r>
    </w:p>
    <w:p w:rsidR="00E92CD7" w:rsidRDefault="006217BA">
      <w:pPr>
        <w:spacing w:after="2" w:line="259" w:lineRule="auto"/>
        <w:ind w:left="-5"/>
      </w:pPr>
      <w:r>
        <w:rPr>
          <w:sz w:val="24"/>
        </w:rPr>
        <w:t>99</w:t>
      </w:r>
      <w:r w:rsidR="00B93E7E">
        <w:rPr>
          <w:sz w:val="24"/>
        </w:rPr>
        <w:t xml:space="preserve">%+ </w:t>
      </w:r>
      <w:proofErr w:type="gramStart"/>
      <w:r w:rsidR="00B93E7E">
        <w:rPr>
          <w:sz w:val="24"/>
        </w:rPr>
        <w:t>Excellent</w:t>
      </w:r>
      <w:proofErr w:type="gramEnd"/>
      <w:r w:rsidR="00B93E7E">
        <w:rPr>
          <w:sz w:val="24"/>
        </w:rPr>
        <w:t xml:space="preserve"> attendance award </w:t>
      </w:r>
    </w:p>
    <w:p w:rsidR="00E92CD7" w:rsidRDefault="00B93E7E">
      <w:pPr>
        <w:spacing w:after="0" w:line="259" w:lineRule="auto"/>
        <w:ind w:left="0" w:firstLine="0"/>
      </w:pPr>
      <w:r>
        <w:rPr>
          <w:sz w:val="24"/>
        </w:rPr>
        <w:t xml:space="preserve"> </w:t>
      </w:r>
    </w:p>
    <w:p w:rsidR="00E92CD7" w:rsidRDefault="00B93E7E">
      <w:pPr>
        <w:spacing w:after="0" w:line="259" w:lineRule="auto"/>
        <w:ind w:left="0" w:right="1286" w:firstLine="0"/>
        <w:jc w:val="right"/>
      </w:pPr>
      <w:r>
        <w:rPr>
          <w:noProof/>
        </w:rPr>
        <w:drawing>
          <wp:inline distT="0" distB="0" distL="0" distR="0">
            <wp:extent cx="4564411" cy="1143070"/>
            <wp:effectExtent l="0" t="0" r="0" b="0"/>
            <wp:docPr id="903" name="Picture 903"/>
            <wp:cNvGraphicFramePr/>
            <a:graphic xmlns:a="http://schemas.openxmlformats.org/drawingml/2006/main">
              <a:graphicData uri="http://schemas.openxmlformats.org/drawingml/2006/picture">
                <pic:pic xmlns:pic="http://schemas.openxmlformats.org/drawingml/2006/picture">
                  <pic:nvPicPr>
                    <pic:cNvPr id="903" name="Picture 903"/>
                    <pic:cNvPicPr/>
                  </pic:nvPicPr>
                  <pic:blipFill>
                    <a:blip r:embed="rId10"/>
                    <a:stretch>
                      <a:fillRect/>
                    </a:stretch>
                  </pic:blipFill>
                  <pic:spPr>
                    <a:xfrm>
                      <a:off x="0" y="0"/>
                      <a:ext cx="4564411" cy="1143070"/>
                    </a:xfrm>
                    <a:prstGeom prst="rect">
                      <a:avLst/>
                    </a:prstGeom>
                  </pic:spPr>
                </pic:pic>
              </a:graphicData>
            </a:graphic>
          </wp:inline>
        </w:drawing>
      </w:r>
      <w:r>
        <w:rPr>
          <w:sz w:val="24"/>
        </w:rPr>
        <w:t xml:space="preserve"> </w:t>
      </w:r>
    </w:p>
    <w:p w:rsidR="00E92CD7" w:rsidRDefault="00B93E7E">
      <w:pPr>
        <w:spacing w:after="64" w:line="259" w:lineRule="auto"/>
        <w:ind w:left="74" w:firstLine="0"/>
        <w:jc w:val="center"/>
      </w:pPr>
      <w:r>
        <w:rPr>
          <w:sz w:val="24"/>
        </w:rPr>
        <w:t xml:space="preserve"> </w:t>
      </w:r>
    </w:p>
    <w:p w:rsidR="00E92CD7" w:rsidRDefault="00B93E7E" w:rsidP="002601BA">
      <w:pPr>
        <w:pStyle w:val="Heading1"/>
        <w:ind w:left="-5"/>
        <w:jc w:val="both"/>
      </w:pPr>
      <w:r>
        <w:t>Class rewards</w:t>
      </w:r>
      <w:r>
        <w:rPr>
          <w:u w:val="none" w:color="000000"/>
        </w:rPr>
        <w:t xml:space="preserve"> </w:t>
      </w:r>
    </w:p>
    <w:p w:rsidR="00E92CD7" w:rsidRDefault="00B93E7E" w:rsidP="002601BA">
      <w:pPr>
        <w:spacing w:after="2" w:line="259" w:lineRule="auto"/>
        <w:ind w:left="-5"/>
        <w:jc w:val="both"/>
      </w:pPr>
      <w:r>
        <w:rPr>
          <w:sz w:val="24"/>
        </w:rPr>
        <w:t xml:space="preserve">Each week the class with attendance over 96% </w:t>
      </w:r>
      <w:r w:rsidR="006217BA">
        <w:rPr>
          <w:sz w:val="24"/>
        </w:rPr>
        <w:t xml:space="preserve">has a turn on the </w:t>
      </w:r>
      <w:proofErr w:type="spellStart"/>
      <w:r w:rsidR="006217BA">
        <w:rPr>
          <w:sz w:val="24"/>
        </w:rPr>
        <w:t>classopoly</w:t>
      </w:r>
      <w:proofErr w:type="spellEnd"/>
      <w:r w:rsidR="006217BA">
        <w:rPr>
          <w:sz w:val="24"/>
        </w:rPr>
        <w:t xml:space="preserve"> board</w:t>
      </w:r>
      <w:r>
        <w:rPr>
          <w:sz w:val="24"/>
        </w:rPr>
        <w:t xml:space="preserve"> </w:t>
      </w:r>
      <w:r w:rsidR="006217BA">
        <w:rPr>
          <w:sz w:val="24"/>
        </w:rPr>
        <w:t>– classes can earn – own clothes day – sit where you like in the class day – extra playtime etc.</w:t>
      </w:r>
    </w:p>
    <w:p w:rsidR="00E92CD7" w:rsidRDefault="00B93E7E" w:rsidP="002601BA">
      <w:pPr>
        <w:spacing w:after="2" w:line="259" w:lineRule="auto"/>
        <w:ind w:left="-5"/>
        <w:jc w:val="both"/>
      </w:pPr>
      <w:r>
        <w:rPr>
          <w:sz w:val="24"/>
        </w:rPr>
        <w:t xml:space="preserve">Class </w:t>
      </w:r>
      <w:r w:rsidR="006217BA">
        <w:rPr>
          <w:sz w:val="24"/>
        </w:rPr>
        <w:t xml:space="preserve">must have less than 5 </w:t>
      </w:r>
      <w:proofErr w:type="spellStart"/>
      <w:r w:rsidR="006217BA">
        <w:rPr>
          <w:sz w:val="24"/>
        </w:rPr>
        <w:t>lates</w:t>
      </w:r>
      <w:proofErr w:type="spellEnd"/>
    </w:p>
    <w:p w:rsidR="00E92CD7" w:rsidRDefault="00B93E7E" w:rsidP="002601BA">
      <w:pPr>
        <w:spacing w:after="2" w:line="259" w:lineRule="auto"/>
        <w:ind w:left="-5"/>
        <w:jc w:val="both"/>
      </w:pPr>
      <w:r>
        <w:rPr>
          <w:sz w:val="24"/>
        </w:rPr>
        <w:t xml:space="preserve">When a class </w:t>
      </w:r>
      <w:r w:rsidR="006217BA">
        <w:rPr>
          <w:sz w:val="24"/>
        </w:rPr>
        <w:t xml:space="preserve">has 100% then will have a </w:t>
      </w:r>
      <w:proofErr w:type="gramStart"/>
      <w:r w:rsidR="006217BA">
        <w:rPr>
          <w:sz w:val="24"/>
        </w:rPr>
        <w:t>‘ trip’</w:t>
      </w:r>
      <w:proofErr w:type="gramEnd"/>
      <w:r w:rsidR="006217BA">
        <w:rPr>
          <w:sz w:val="24"/>
        </w:rPr>
        <w:t xml:space="preserve"> to the cinema – children will watch a film – have a juice </w:t>
      </w:r>
      <w:proofErr w:type="spellStart"/>
      <w:r w:rsidR="006217BA">
        <w:rPr>
          <w:sz w:val="24"/>
        </w:rPr>
        <w:t>dring</w:t>
      </w:r>
      <w:proofErr w:type="spellEnd"/>
      <w:r w:rsidR="006217BA">
        <w:rPr>
          <w:sz w:val="24"/>
        </w:rPr>
        <w:t xml:space="preserve"> and popcorn. </w:t>
      </w:r>
    </w:p>
    <w:p w:rsidR="00E92CD7" w:rsidRDefault="00B93E7E" w:rsidP="002601BA">
      <w:pPr>
        <w:spacing w:after="0" w:line="259" w:lineRule="auto"/>
        <w:ind w:left="0" w:firstLine="0"/>
        <w:jc w:val="both"/>
      </w:pPr>
      <w:r>
        <w:rPr>
          <w:sz w:val="24"/>
        </w:rPr>
        <w:t xml:space="preserve"> </w:t>
      </w:r>
    </w:p>
    <w:p w:rsidR="00E92CD7" w:rsidRDefault="00E92CD7" w:rsidP="002601BA">
      <w:pPr>
        <w:spacing w:after="0" w:line="259" w:lineRule="auto"/>
        <w:ind w:left="0" w:firstLine="0"/>
        <w:jc w:val="both"/>
      </w:pPr>
    </w:p>
    <w:p w:rsidR="00E92CD7" w:rsidRDefault="00B93E7E" w:rsidP="002601BA">
      <w:pPr>
        <w:spacing w:after="2" w:line="259" w:lineRule="auto"/>
        <w:ind w:left="-5"/>
        <w:jc w:val="both"/>
      </w:pPr>
      <w:r>
        <w:rPr>
          <w:sz w:val="24"/>
        </w:rPr>
        <w:t xml:space="preserve">Class with best overall attendance each child given a small prize at the end of the academic year </w:t>
      </w:r>
    </w:p>
    <w:p w:rsidR="00E92CD7" w:rsidRDefault="00B93E7E" w:rsidP="002601BA">
      <w:pPr>
        <w:spacing w:after="26" w:line="259" w:lineRule="auto"/>
        <w:ind w:left="0" w:firstLine="0"/>
        <w:jc w:val="both"/>
      </w:pPr>
      <w:r>
        <w:rPr>
          <w:rFonts w:ascii="Calibri" w:eastAsia="Calibri" w:hAnsi="Calibri" w:cs="Calibri"/>
        </w:rPr>
        <w:t xml:space="preserve"> </w:t>
      </w:r>
    </w:p>
    <w:p w:rsidR="00E92CD7" w:rsidRDefault="00B93E7E" w:rsidP="002601BA">
      <w:pPr>
        <w:spacing w:after="63" w:line="259" w:lineRule="auto"/>
        <w:ind w:left="69" w:firstLine="0"/>
        <w:jc w:val="both"/>
      </w:pPr>
      <w:r>
        <w:t xml:space="preserve"> </w:t>
      </w:r>
    </w:p>
    <w:p w:rsidR="00E92CD7" w:rsidRDefault="00B93E7E" w:rsidP="002601BA">
      <w:pPr>
        <w:pStyle w:val="Heading1"/>
        <w:ind w:left="-5"/>
        <w:jc w:val="both"/>
      </w:pPr>
      <w:r>
        <w:t>Parent rewards</w:t>
      </w:r>
      <w:r>
        <w:rPr>
          <w:u w:val="none" w:color="000000"/>
        </w:rPr>
        <w:t xml:space="preserve"> </w:t>
      </w:r>
    </w:p>
    <w:p w:rsidR="00E92CD7" w:rsidRDefault="006217BA" w:rsidP="002601BA">
      <w:pPr>
        <w:spacing w:after="137" w:line="259" w:lineRule="auto"/>
        <w:ind w:left="-5"/>
        <w:jc w:val="both"/>
      </w:pPr>
      <w:r>
        <w:rPr>
          <w:sz w:val="24"/>
        </w:rPr>
        <w:t xml:space="preserve">From the summer term 2025 - </w:t>
      </w:r>
      <w:r w:rsidR="00B93E7E">
        <w:rPr>
          <w:sz w:val="24"/>
        </w:rPr>
        <w:t xml:space="preserve">Parents who help achieve 98% + attendance </w:t>
      </w:r>
      <w:r>
        <w:rPr>
          <w:sz w:val="24"/>
        </w:rPr>
        <w:t xml:space="preserve">and no </w:t>
      </w:r>
      <w:proofErr w:type="spellStart"/>
      <w:r>
        <w:rPr>
          <w:sz w:val="24"/>
        </w:rPr>
        <w:t>lates</w:t>
      </w:r>
      <w:proofErr w:type="spellEnd"/>
      <w:r>
        <w:rPr>
          <w:sz w:val="24"/>
        </w:rPr>
        <w:t xml:space="preserve"> </w:t>
      </w:r>
      <w:r w:rsidR="00B93E7E">
        <w:rPr>
          <w:sz w:val="24"/>
        </w:rPr>
        <w:t xml:space="preserve">will be </w:t>
      </w:r>
      <w:r>
        <w:rPr>
          <w:sz w:val="24"/>
        </w:rPr>
        <w:t>entered into a raffle for a £50</w:t>
      </w:r>
      <w:r w:rsidR="00B93E7E">
        <w:rPr>
          <w:sz w:val="24"/>
        </w:rPr>
        <w:t xml:space="preserve"> shopping voucher each term.  </w:t>
      </w:r>
    </w:p>
    <w:p w:rsidR="00E92CD7" w:rsidRDefault="00B93E7E" w:rsidP="002601BA">
      <w:pPr>
        <w:spacing w:after="0" w:line="256" w:lineRule="auto"/>
        <w:ind w:left="0" w:right="9854" w:firstLine="0"/>
        <w:jc w:val="both"/>
      </w:pPr>
      <w:r>
        <w:t xml:space="preserve">  </w:t>
      </w:r>
    </w:p>
    <w:p w:rsidR="00E92CD7" w:rsidRDefault="00B93E7E" w:rsidP="002601BA">
      <w:pPr>
        <w:spacing w:after="79" w:line="259" w:lineRule="auto"/>
        <w:ind w:left="0" w:firstLine="0"/>
        <w:jc w:val="both"/>
      </w:pPr>
      <w:r>
        <w:rPr>
          <w:rFonts w:ascii="Arial" w:eastAsia="Arial" w:hAnsi="Arial" w:cs="Arial"/>
          <w:sz w:val="24"/>
        </w:rPr>
        <w:t xml:space="preserve"> </w:t>
      </w:r>
    </w:p>
    <w:p w:rsidR="00E92CD7" w:rsidRDefault="00B93E7E" w:rsidP="002601BA">
      <w:pPr>
        <w:spacing w:after="0" w:line="259" w:lineRule="auto"/>
        <w:ind w:left="0" w:firstLine="0"/>
        <w:jc w:val="both"/>
      </w:pPr>
      <w:r>
        <w:rPr>
          <w:b/>
          <w:sz w:val="28"/>
        </w:rPr>
        <w:tab/>
        <w:t xml:space="preserve"> </w:t>
      </w:r>
    </w:p>
    <w:p w:rsidR="00E92CD7" w:rsidRDefault="00B93E7E" w:rsidP="002601BA">
      <w:pPr>
        <w:spacing w:after="0" w:line="259" w:lineRule="auto"/>
        <w:ind w:left="0" w:firstLine="0"/>
        <w:jc w:val="both"/>
      </w:pPr>
      <w:r>
        <w:rPr>
          <w:b/>
          <w:color w:val="7030A0"/>
          <w:sz w:val="24"/>
          <w:u w:val="single" w:color="7030A0"/>
        </w:rPr>
        <w:t>Attendance Expectations and Absence Procedures</w:t>
      </w:r>
      <w:r>
        <w:rPr>
          <w:b/>
          <w:color w:val="7030A0"/>
          <w:sz w:val="24"/>
        </w:rPr>
        <w:t xml:space="preserve">  </w:t>
      </w:r>
    </w:p>
    <w:p w:rsidR="00E92CD7" w:rsidRDefault="00B93E7E" w:rsidP="002601BA">
      <w:pPr>
        <w:ind w:left="-5"/>
        <w:jc w:val="both"/>
      </w:pPr>
      <w:r>
        <w:t>A child not attending school is considered to be a safeguarding matter. This is why i</w:t>
      </w:r>
      <w:r>
        <w:t xml:space="preserve">nformation about the cause of any absence is required.  </w:t>
      </w:r>
    </w:p>
    <w:p w:rsidR="00E92CD7" w:rsidRDefault="00B93E7E" w:rsidP="002601BA">
      <w:pPr>
        <w:spacing w:after="0" w:line="259" w:lineRule="auto"/>
        <w:ind w:left="0" w:firstLine="0"/>
        <w:jc w:val="both"/>
      </w:pPr>
      <w:r>
        <w:rPr>
          <w:sz w:val="24"/>
        </w:rPr>
        <w:t xml:space="preserve"> </w:t>
      </w:r>
    </w:p>
    <w:p w:rsidR="00E92CD7" w:rsidRDefault="00B93E7E" w:rsidP="002601BA">
      <w:pPr>
        <w:pStyle w:val="Heading2"/>
        <w:ind w:left="-5"/>
        <w:jc w:val="both"/>
      </w:pPr>
      <w:r>
        <w:lastRenderedPageBreak/>
        <w:t xml:space="preserve">Expectations of Parent/Carer  </w:t>
      </w:r>
    </w:p>
    <w:p w:rsidR="00E92CD7" w:rsidRDefault="00B93E7E" w:rsidP="002601BA">
      <w:pPr>
        <w:ind w:left="-5"/>
        <w:jc w:val="both"/>
      </w:pPr>
      <w:r>
        <w:t xml:space="preserve">We believe every child has the right to access a high quality </w:t>
      </w:r>
      <w:r>
        <w:t>education so they can ‘grow in wisdom and stature’ (Luke 2:52). Ensuring your child’s regular attendance</w:t>
      </w:r>
      <w:r>
        <w:t xml:space="preserve"> at school is a parent/carer’s legal </w:t>
      </w:r>
      <w:r>
        <w:t xml:space="preserve">responsibility (Section 444 of the 1996 Education Act) and permitting absence from school that is not authorised by the school creates an offence in law. Parents are expected to support </w:t>
      </w:r>
      <w:r>
        <w:t>The School’s</w:t>
      </w:r>
      <w:r>
        <w:t xml:space="preserve"> attendance policy by</w:t>
      </w:r>
      <w:r>
        <w:t xml:space="preserve"> positively encouraging children to attend school on time every day  </w:t>
      </w:r>
    </w:p>
    <w:p w:rsidR="00E92CD7" w:rsidRDefault="00B93E7E" w:rsidP="002601BA">
      <w:pPr>
        <w:numPr>
          <w:ilvl w:val="0"/>
          <w:numId w:val="3"/>
        </w:numPr>
        <w:spacing w:after="3" w:line="247" w:lineRule="auto"/>
        <w:ind w:hanging="149"/>
        <w:jc w:val="both"/>
      </w:pPr>
      <w:r>
        <w:t xml:space="preserve">Ensure your child arrives for school on time. </w:t>
      </w:r>
      <w:r>
        <w:t xml:space="preserve"> </w:t>
      </w:r>
    </w:p>
    <w:p w:rsidR="00E92CD7" w:rsidRDefault="00B93E7E" w:rsidP="002601BA">
      <w:pPr>
        <w:numPr>
          <w:ilvl w:val="0"/>
          <w:numId w:val="3"/>
        </w:numPr>
        <w:spacing w:after="3" w:line="247" w:lineRule="auto"/>
        <w:ind w:hanging="149"/>
        <w:jc w:val="both"/>
      </w:pPr>
      <w:r>
        <w:t>Telephone school if your child is to be</w:t>
      </w:r>
      <w:r w:rsidR="006217BA">
        <w:t xml:space="preserve"> absent </w:t>
      </w:r>
      <w:proofErr w:type="gramStart"/>
      <w:r w:rsidR="006217BA">
        <w:t xml:space="preserve">or </w:t>
      </w:r>
      <w:r>
        <w:t xml:space="preserve"> late</w:t>
      </w:r>
      <w:proofErr w:type="gramEnd"/>
      <w:r>
        <w:t xml:space="preserve">. </w:t>
      </w:r>
      <w:r>
        <w:t xml:space="preserve"> </w:t>
      </w:r>
    </w:p>
    <w:p w:rsidR="00E92CD7" w:rsidRDefault="00B93E7E" w:rsidP="002601BA">
      <w:pPr>
        <w:numPr>
          <w:ilvl w:val="0"/>
          <w:numId w:val="3"/>
        </w:numPr>
        <w:ind w:hanging="149"/>
        <w:jc w:val="both"/>
      </w:pPr>
      <w:r>
        <w:t>For routine non</w:t>
      </w:r>
      <w:r>
        <w:t>-</w:t>
      </w:r>
      <w:r>
        <w:t xml:space="preserve">emergency medical and dental appointments please ensure they are made outside of school hours.  </w:t>
      </w:r>
    </w:p>
    <w:p w:rsidR="00E92CD7" w:rsidRDefault="006217BA" w:rsidP="002601BA">
      <w:pPr>
        <w:numPr>
          <w:ilvl w:val="0"/>
          <w:numId w:val="3"/>
        </w:numPr>
        <w:spacing w:after="3" w:line="247" w:lineRule="auto"/>
        <w:ind w:hanging="149"/>
        <w:jc w:val="both"/>
      </w:pPr>
      <w:r>
        <w:t>Contact school preferably by 8:3</w:t>
      </w:r>
      <w:r w:rsidR="00B93E7E">
        <w:t xml:space="preserve">0am on the first day of absence if your child is unable to attend </w:t>
      </w:r>
      <w:r w:rsidR="00B93E7E">
        <w:t>through illness, giving an indication of the expected duratio</w:t>
      </w:r>
      <w:r w:rsidR="00B93E7E">
        <w:t xml:space="preserve">n and return date to school.  </w:t>
      </w:r>
    </w:p>
    <w:p w:rsidR="00E92CD7" w:rsidRDefault="00B93E7E" w:rsidP="002601BA">
      <w:pPr>
        <w:numPr>
          <w:ilvl w:val="0"/>
          <w:numId w:val="3"/>
        </w:numPr>
        <w:spacing w:after="3" w:line="247" w:lineRule="auto"/>
        <w:ind w:hanging="149"/>
        <w:jc w:val="both"/>
      </w:pPr>
      <w:r>
        <w:t xml:space="preserve">If a text message/phone call is received as a result of your child’s absence it is important that you </w:t>
      </w:r>
      <w:r>
        <w:t xml:space="preserve">respond to this text </w:t>
      </w:r>
      <w:r w:rsidR="006217BA">
        <w:t xml:space="preserve">as soon as possible </w:t>
      </w:r>
      <w:r>
        <w:t xml:space="preserve">to ensure your child is appropriately safeguarded.  </w:t>
      </w:r>
    </w:p>
    <w:p w:rsidR="00E92CD7" w:rsidRDefault="00B93E7E" w:rsidP="002601BA">
      <w:pPr>
        <w:numPr>
          <w:ilvl w:val="0"/>
          <w:numId w:val="3"/>
        </w:numPr>
        <w:ind w:hanging="149"/>
        <w:jc w:val="both"/>
      </w:pPr>
      <w:r>
        <w:t xml:space="preserve">Contact the </w:t>
      </w:r>
      <w:r w:rsidR="00FE0C7E">
        <w:t>head teacher or pastoral lead Mrs Bolton</w:t>
      </w:r>
      <w:r>
        <w:t xml:space="preserve"> if the reason f</w:t>
      </w:r>
      <w:r>
        <w:t xml:space="preserve">or absence requires a more personal contact.  </w:t>
      </w:r>
    </w:p>
    <w:p w:rsidR="00E92CD7" w:rsidRDefault="00B93E7E" w:rsidP="002601BA">
      <w:pPr>
        <w:numPr>
          <w:ilvl w:val="0"/>
          <w:numId w:val="3"/>
        </w:numPr>
        <w:ind w:hanging="149"/>
        <w:jc w:val="both"/>
      </w:pPr>
      <w:r>
        <w:rPr>
          <w:b/>
        </w:rPr>
        <w:t xml:space="preserve">In case of emergency </w:t>
      </w:r>
      <w:r>
        <w:t xml:space="preserve">we need up to date contact numbers at all times so please ensure you inform us of any changes especially to mobile telephone numbers. (As a school we request a minimum of </w:t>
      </w:r>
      <w:r w:rsidR="00FE0C7E">
        <w:rPr>
          <w:color w:val="FF0000"/>
        </w:rPr>
        <w:t xml:space="preserve">two </w:t>
      </w:r>
      <w:r>
        <w:t>emergency c</w:t>
      </w:r>
      <w:r>
        <w:t xml:space="preserve">ontact details be provided)  </w:t>
      </w:r>
    </w:p>
    <w:p w:rsidR="00E92CD7" w:rsidRDefault="00B93E7E" w:rsidP="002601BA">
      <w:pPr>
        <w:numPr>
          <w:ilvl w:val="0"/>
          <w:numId w:val="3"/>
        </w:numPr>
        <w:ind w:hanging="149"/>
        <w:jc w:val="both"/>
      </w:pPr>
      <w:r>
        <w:t>Requests for exceptional circumstances leave of absence must be</w:t>
      </w:r>
      <w:r w:rsidR="00FE0C7E">
        <w:t xml:space="preserve"> discussed with the </w:t>
      </w:r>
      <w:proofErr w:type="spellStart"/>
      <w:r w:rsidR="00FE0C7E">
        <w:t>Headteacher</w:t>
      </w:r>
      <w:proofErr w:type="spellEnd"/>
      <w:r>
        <w:t xml:space="preserve"> </w:t>
      </w:r>
      <w:r w:rsidR="00FE0C7E">
        <w:t xml:space="preserve">and after the meeting in writing. All absences </w:t>
      </w:r>
      <w:r>
        <w:t xml:space="preserve">can only be authorised by the </w:t>
      </w:r>
      <w:proofErr w:type="spellStart"/>
      <w:r>
        <w:t>Headteacher</w:t>
      </w:r>
      <w:proofErr w:type="spellEnd"/>
      <w:r>
        <w:t xml:space="preserve">. Reasons such as a close family bereavement or taking part in a significant religious </w:t>
      </w:r>
      <w:r>
        <w:t>event would be acceptable for short absences. Unacceptable reasons for missing sc</w:t>
      </w:r>
      <w:r w:rsidR="00FE0C7E">
        <w:t xml:space="preserve">hool, include general holidays which includes trips to see family members - </w:t>
      </w:r>
      <w:r>
        <w:t xml:space="preserve">shopping, concerts and birthdays.  </w:t>
      </w:r>
    </w:p>
    <w:p w:rsidR="00E92CD7" w:rsidRDefault="00B93E7E" w:rsidP="002601BA">
      <w:pPr>
        <w:spacing w:after="0" w:line="259" w:lineRule="auto"/>
        <w:ind w:left="0" w:firstLine="0"/>
        <w:jc w:val="both"/>
      </w:pPr>
      <w:r>
        <w:rPr>
          <w:sz w:val="24"/>
        </w:rPr>
        <w:t xml:space="preserve"> </w:t>
      </w:r>
    </w:p>
    <w:p w:rsidR="00E92CD7" w:rsidRDefault="00B93E7E" w:rsidP="002601BA">
      <w:pPr>
        <w:pStyle w:val="Heading2"/>
        <w:ind w:left="-5"/>
        <w:jc w:val="both"/>
      </w:pPr>
      <w:r>
        <w:t xml:space="preserve">If a pupil is absent, we will  </w:t>
      </w:r>
    </w:p>
    <w:p w:rsidR="00E92CD7" w:rsidRDefault="00B93E7E" w:rsidP="002601BA">
      <w:pPr>
        <w:numPr>
          <w:ilvl w:val="0"/>
          <w:numId w:val="4"/>
        </w:numPr>
        <w:spacing w:after="3" w:line="247" w:lineRule="auto"/>
        <w:ind w:hanging="149"/>
        <w:jc w:val="both"/>
      </w:pPr>
      <w:r>
        <w:t>Telephone and text the parent/carer on the first day of absence</w:t>
      </w:r>
      <w:r>
        <w:t xml:space="preserve"> if we have not heard from them by </w:t>
      </w:r>
      <w:r>
        <w:t xml:space="preserve">9am.  </w:t>
      </w:r>
    </w:p>
    <w:p w:rsidR="00E92CD7" w:rsidRDefault="00B93E7E" w:rsidP="002601BA">
      <w:pPr>
        <w:numPr>
          <w:ilvl w:val="0"/>
          <w:numId w:val="4"/>
        </w:numPr>
        <w:ind w:hanging="149"/>
        <w:jc w:val="both"/>
      </w:pPr>
      <w:r>
        <w:t xml:space="preserve">If no response is received and the absence is unauthorised </w:t>
      </w:r>
      <w:r w:rsidR="00FE0C7E">
        <w:t xml:space="preserve">and continued a member of school staff may </w:t>
      </w:r>
      <w:r>
        <w:t xml:space="preserve">conduct a </w:t>
      </w:r>
      <w:r>
        <w:t xml:space="preserve">home visit. If there are safeguarding concerns, contact will be made with the family as soon as possible.  </w:t>
      </w:r>
      <w:r w:rsidR="00FE0C7E">
        <w:t>If still no contact advice from The Bridge maybe sought.</w:t>
      </w:r>
    </w:p>
    <w:p w:rsidR="00E92CD7" w:rsidRDefault="00B93E7E" w:rsidP="002601BA">
      <w:pPr>
        <w:numPr>
          <w:ilvl w:val="0"/>
          <w:numId w:val="4"/>
        </w:numPr>
        <w:spacing w:after="3" w:line="247" w:lineRule="auto"/>
        <w:ind w:hanging="149"/>
        <w:jc w:val="both"/>
      </w:pPr>
      <w:r>
        <w:t>If a pu</w:t>
      </w:r>
      <w:r>
        <w:t xml:space="preserve">pil’s absences are increasing and we are not aware of a good reason the parent/carer will be </w:t>
      </w:r>
      <w:r>
        <w:t xml:space="preserve">invited to meet with the head teacher.  </w:t>
      </w:r>
    </w:p>
    <w:p w:rsidR="00E92CD7" w:rsidRDefault="00B93E7E" w:rsidP="002601BA">
      <w:pPr>
        <w:numPr>
          <w:ilvl w:val="0"/>
          <w:numId w:val="4"/>
        </w:numPr>
        <w:ind w:hanging="149"/>
        <w:jc w:val="both"/>
      </w:pPr>
      <w:r>
        <w:t xml:space="preserve">If absences persist the </w:t>
      </w:r>
      <w:r>
        <w:t xml:space="preserve">head teacher will discuss actions with </w:t>
      </w:r>
      <w:r w:rsidR="00FE0C7E">
        <w:t>the Education Welfare Officer and a plan will be devised.</w:t>
      </w:r>
    </w:p>
    <w:p w:rsidR="00E92CD7" w:rsidRDefault="00B93E7E" w:rsidP="002601BA">
      <w:pPr>
        <w:spacing w:after="0" w:line="259" w:lineRule="auto"/>
        <w:ind w:left="0" w:firstLine="0"/>
        <w:jc w:val="both"/>
      </w:pPr>
      <w:r>
        <w:rPr>
          <w:sz w:val="24"/>
        </w:rPr>
        <w:t xml:space="preserve"> </w:t>
      </w:r>
    </w:p>
    <w:p w:rsidR="00E92CD7" w:rsidRDefault="00B93E7E" w:rsidP="002601BA">
      <w:pPr>
        <w:pStyle w:val="Heading2"/>
        <w:ind w:left="-5"/>
        <w:jc w:val="both"/>
      </w:pPr>
      <w:r>
        <w:t xml:space="preserve">Understanding types of Absence  </w:t>
      </w:r>
    </w:p>
    <w:p w:rsidR="00E92CD7" w:rsidRDefault="00B93E7E" w:rsidP="002601BA">
      <w:pPr>
        <w:ind w:left="-5"/>
        <w:jc w:val="both"/>
      </w:pPr>
      <w:r>
        <w:t xml:space="preserve">Schools must record every absence that a pupil takes from school and this is why it is important that parents/carers advise school about the cause of any absence, preferably by calling the school on the </w:t>
      </w:r>
      <w:r>
        <w:t>first day of absence</w:t>
      </w:r>
      <w:r>
        <w:t xml:space="preserve"> and in writing on the pupil’s re</w:t>
      </w:r>
      <w:r>
        <w:t xml:space="preserve">turn. </w:t>
      </w:r>
      <w:r>
        <w:rPr>
          <w:color w:val="808080"/>
        </w:rPr>
        <w:t xml:space="preserve">  </w:t>
      </w:r>
    </w:p>
    <w:p w:rsidR="00E92CD7" w:rsidRDefault="00B93E7E" w:rsidP="002601BA">
      <w:pPr>
        <w:spacing w:after="0" w:line="259" w:lineRule="auto"/>
        <w:ind w:left="0" w:firstLine="0"/>
        <w:jc w:val="both"/>
      </w:pPr>
      <w:r>
        <w:rPr>
          <w:color w:val="808080"/>
        </w:rPr>
        <w:t xml:space="preserve"> </w:t>
      </w:r>
    </w:p>
    <w:p w:rsidR="00E92CD7" w:rsidRDefault="00B93E7E" w:rsidP="002601BA">
      <w:pPr>
        <w:pStyle w:val="Heading2"/>
        <w:ind w:left="-5"/>
        <w:jc w:val="both"/>
      </w:pPr>
      <w:r>
        <w:t xml:space="preserve">Authorised Absence  </w:t>
      </w:r>
    </w:p>
    <w:p w:rsidR="00E92CD7" w:rsidRDefault="00B93E7E" w:rsidP="002601BA">
      <w:pPr>
        <w:ind w:left="-5"/>
        <w:jc w:val="both"/>
      </w:pPr>
      <w:r>
        <w:t>Authorised Absence is when the school has accepted the explanation offered as satisfactory justification for the absence or given approval in advance for such an absence. If no explanation is</w:t>
      </w:r>
      <w:r>
        <w:t xml:space="preserve"> received, absences cannot be authorised. It is the </w:t>
      </w:r>
      <w:proofErr w:type="spellStart"/>
      <w:r>
        <w:t>Headteacher</w:t>
      </w:r>
      <w:proofErr w:type="spellEnd"/>
      <w:r>
        <w:t xml:space="preserve">, not parents who make the decision to authorise absence from school.  </w:t>
      </w:r>
    </w:p>
    <w:p w:rsidR="00E92CD7" w:rsidRDefault="00B93E7E" w:rsidP="002601BA">
      <w:pPr>
        <w:spacing w:after="0" w:line="259" w:lineRule="auto"/>
        <w:ind w:left="0" w:firstLine="0"/>
        <w:jc w:val="both"/>
      </w:pPr>
      <w:r>
        <w:rPr>
          <w:color w:val="7030A0"/>
          <w:sz w:val="24"/>
        </w:rPr>
        <w:lastRenderedPageBreak/>
        <w:t xml:space="preserve"> </w:t>
      </w:r>
    </w:p>
    <w:p w:rsidR="00E92CD7" w:rsidRDefault="00B93E7E" w:rsidP="002601BA">
      <w:pPr>
        <w:pStyle w:val="Heading2"/>
        <w:ind w:left="-5"/>
        <w:jc w:val="both"/>
      </w:pPr>
      <w:r>
        <w:t xml:space="preserve">Unauthorised Absence  </w:t>
      </w:r>
    </w:p>
    <w:p w:rsidR="00E92CD7" w:rsidRDefault="00B93E7E" w:rsidP="002601BA">
      <w:pPr>
        <w:spacing w:after="3" w:line="247" w:lineRule="auto"/>
        <w:ind w:left="-5" w:right="124"/>
        <w:jc w:val="both"/>
      </w:pPr>
      <w:r>
        <w:t xml:space="preserve">Unauthorised Absence is when the school has not received a reason for absence or has not approved </w:t>
      </w:r>
      <w:r>
        <w:t xml:space="preserve">a child’s leave absence from school after a parent’s request. This includes but is not exclusive to: </w:t>
      </w:r>
      <w:r>
        <w:t xml:space="preserve"> </w:t>
      </w:r>
      <w:r>
        <w:t>• Parents giving their children permission to be off sch</w:t>
      </w:r>
      <w:r>
        <w:t xml:space="preserve">ool unnecessarily, such as for shopping, </w:t>
      </w:r>
      <w:r>
        <w:t xml:space="preserve">birthdays, to look after siblings  </w:t>
      </w:r>
    </w:p>
    <w:p w:rsidR="00E92CD7" w:rsidRDefault="00B93E7E" w:rsidP="002601BA">
      <w:pPr>
        <w:numPr>
          <w:ilvl w:val="0"/>
          <w:numId w:val="5"/>
        </w:numPr>
        <w:spacing w:after="3" w:line="247" w:lineRule="auto"/>
        <w:ind w:hanging="149"/>
        <w:jc w:val="both"/>
      </w:pPr>
      <w:r>
        <w:t xml:space="preserve">Absences which have not been explained. </w:t>
      </w:r>
      <w:r>
        <w:t xml:space="preserve"> </w:t>
      </w:r>
    </w:p>
    <w:p w:rsidR="00E92CD7" w:rsidRDefault="00B93E7E" w:rsidP="002601BA">
      <w:pPr>
        <w:numPr>
          <w:ilvl w:val="0"/>
          <w:numId w:val="5"/>
        </w:numPr>
        <w:spacing w:after="3" w:line="247" w:lineRule="auto"/>
        <w:ind w:hanging="149"/>
        <w:jc w:val="both"/>
      </w:pPr>
      <w:r>
        <w:t xml:space="preserve">Pupils who arrive at school too late to get their mark. </w:t>
      </w:r>
      <w:r>
        <w:t xml:space="preserve"> </w:t>
      </w:r>
    </w:p>
    <w:p w:rsidR="00E92CD7" w:rsidRDefault="00B93E7E" w:rsidP="002601BA">
      <w:pPr>
        <w:spacing w:after="0" w:line="259" w:lineRule="auto"/>
        <w:ind w:left="0" w:firstLine="0"/>
        <w:jc w:val="both"/>
      </w:pPr>
      <w:r>
        <w:t xml:space="preserve"> </w:t>
      </w:r>
    </w:p>
    <w:p w:rsidR="00E92CD7" w:rsidRDefault="00B93E7E" w:rsidP="002601BA">
      <w:pPr>
        <w:ind w:left="-5"/>
        <w:jc w:val="both"/>
      </w:pPr>
      <w:r>
        <w:t>This type of absence may lead to the use of Penalty Notices or other sanction</w:t>
      </w:r>
      <w:r>
        <w:t xml:space="preserve">s from the Local Authority. </w:t>
      </w:r>
      <w:r w:rsidR="00FE0C7E">
        <w:t>The Cathedral School</w:t>
      </w:r>
      <w:r w:rsidR="00721647">
        <w:t xml:space="preserve"> of St Peter and St John RC Primary</w:t>
      </w:r>
      <w:r>
        <w:t xml:space="preserve"> will issue warning letters </w:t>
      </w:r>
      <w:r>
        <w:t>to parents where their child has accrued 10 sessions of unauthorised absence in any 10 week period. The warning period will cover a period of 20 school days. If the child ha</w:t>
      </w:r>
      <w:r>
        <w:t xml:space="preserve">s any unauthorised absence during this time the school will refer to case to the local authority requesting a Penalty Notice be issued.  </w:t>
      </w:r>
    </w:p>
    <w:p w:rsidR="00E92CD7" w:rsidRDefault="00B93E7E" w:rsidP="002601BA">
      <w:pPr>
        <w:spacing w:after="0" w:line="259" w:lineRule="auto"/>
        <w:ind w:left="0" w:firstLine="0"/>
        <w:jc w:val="both"/>
      </w:pPr>
      <w:r>
        <w:rPr>
          <w:sz w:val="24"/>
        </w:rPr>
        <w:t xml:space="preserve"> </w:t>
      </w:r>
    </w:p>
    <w:p w:rsidR="00E92CD7" w:rsidRDefault="00B93E7E" w:rsidP="002601BA">
      <w:pPr>
        <w:pStyle w:val="Heading2"/>
        <w:ind w:left="-5"/>
        <w:jc w:val="both"/>
      </w:pPr>
      <w:r>
        <w:t xml:space="preserve">Persistent Absence  </w:t>
      </w:r>
    </w:p>
    <w:p w:rsidR="00E92CD7" w:rsidRDefault="00B93E7E" w:rsidP="002601BA">
      <w:pPr>
        <w:ind w:left="-5"/>
        <w:jc w:val="both"/>
      </w:pPr>
      <w:r>
        <w:t>Pupils are defined as persistent absentees by the Department for Education (DFE) if their atten</w:t>
      </w:r>
      <w:r>
        <w:t xml:space="preserve">dance falls below 90%. This is for any absence whether authorised or unauthorised. The DFE expects schools to intervene well before pupils reach a level of persistent absence.  </w:t>
      </w:r>
    </w:p>
    <w:p w:rsidR="00E92CD7" w:rsidRDefault="00B93E7E" w:rsidP="002601BA">
      <w:pPr>
        <w:ind w:left="-5"/>
        <w:jc w:val="both"/>
      </w:pPr>
      <w:r>
        <w:t>Whilst we understand that pupils can be absent from school because they are il</w:t>
      </w:r>
      <w:r>
        <w:t xml:space="preserve">l, sometimes they can be reluctant to attend. If a pupil is reluctant to attend or a parent/carer has concerns, it is important that contact is made with the school as soon as possible to gain support and to work together to gain a resolution.  </w:t>
      </w:r>
    </w:p>
    <w:p w:rsidR="00E92CD7" w:rsidRDefault="00B93E7E" w:rsidP="002601BA">
      <w:pPr>
        <w:ind w:left="-5"/>
        <w:jc w:val="both"/>
      </w:pPr>
      <w:r>
        <w:t>Parent/Car</w:t>
      </w:r>
      <w:r>
        <w:t xml:space="preserve">ers are asked to contact the school in the first instance. </w:t>
      </w:r>
      <w:r w:rsidR="00721647">
        <w:t>Pupils may not be chosen to represent school in events during the school day or attend residential trips.</w:t>
      </w:r>
    </w:p>
    <w:p w:rsidR="00E92CD7" w:rsidRDefault="00B93E7E" w:rsidP="002601BA">
      <w:pPr>
        <w:spacing w:after="0" w:line="259" w:lineRule="auto"/>
        <w:ind w:left="0" w:firstLine="0"/>
        <w:jc w:val="both"/>
      </w:pPr>
      <w:r>
        <w:rPr>
          <w:sz w:val="24"/>
        </w:rPr>
        <w:t xml:space="preserve"> </w:t>
      </w:r>
    </w:p>
    <w:p w:rsidR="00E92CD7" w:rsidRDefault="00B93E7E" w:rsidP="002601BA">
      <w:pPr>
        <w:pStyle w:val="Heading2"/>
        <w:ind w:left="-5"/>
        <w:jc w:val="both"/>
      </w:pPr>
      <w:r>
        <w:t xml:space="preserve">Why Regular Attendance is very important  </w:t>
      </w:r>
    </w:p>
    <w:p w:rsidR="00721647" w:rsidRPr="00721647" w:rsidRDefault="00721647" w:rsidP="002601BA">
      <w:pPr>
        <w:jc w:val="both"/>
      </w:pPr>
    </w:p>
    <w:p w:rsidR="00721647" w:rsidRPr="00721647" w:rsidRDefault="00721647" w:rsidP="002601BA">
      <w:pPr>
        <w:numPr>
          <w:ilvl w:val="0"/>
          <w:numId w:val="19"/>
        </w:numPr>
        <w:shd w:val="clear" w:color="auto" w:fill="FFFFFF"/>
        <w:spacing w:after="120" w:line="240" w:lineRule="auto"/>
        <w:ind w:left="0"/>
        <w:jc w:val="both"/>
        <w:rPr>
          <w:rFonts w:ascii="Arial" w:eastAsia="Times New Roman" w:hAnsi="Arial" w:cs="Arial"/>
          <w:color w:val="001D35"/>
          <w:sz w:val="24"/>
          <w:szCs w:val="24"/>
        </w:rPr>
      </w:pPr>
      <w:r w:rsidRPr="00721647">
        <w:rPr>
          <w:rFonts w:ascii="Arial" w:eastAsia="Times New Roman" w:hAnsi="Arial" w:cs="Arial"/>
          <w:b/>
          <w:bCs/>
          <w:color w:val="001D35"/>
          <w:sz w:val="24"/>
          <w:szCs w:val="24"/>
        </w:rPr>
        <w:t>Hebrews 10:24-25</w:t>
      </w:r>
      <w:r w:rsidRPr="00721647">
        <w:rPr>
          <w:rFonts w:ascii="Arial" w:eastAsia="Times New Roman" w:hAnsi="Arial" w:cs="Arial"/>
          <w:color w:val="001D35"/>
          <w:sz w:val="24"/>
          <w:szCs w:val="24"/>
        </w:rPr>
        <w:t>: Encourages Christians to meet together and support each other in love and good deeds </w:t>
      </w:r>
    </w:p>
    <w:p w:rsidR="00721647" w:rsidRPr="00721647" w:rsidRDefault="00721647" w:rsidP="002601BA">
      <w:pPr>
        <w:jc w:val="both"/>
      </w:pPr>
    </w:p>
    <w:p w:rsidR="00E92CD7" w:rsidRDefault="00B93E7E" w:rsidP="002601BA">
      <w:pPr>
        <w:spacing w:after="3" w:line="247" w:lineRule="auto"/>
        <w:ind w:left="-5"/>
        <w:jc w:val="both"/>
      </w:pPr>
      <w:r>
        <w:t xml:space="preserve">Our </w:t>
      </w:r>
      <w:r>
        <w:t>vision is for all children to flourish in our schools an</w:t>
      </w:r>
      <w:r>
        <w:t xml:space="preserve">d experience ‘life in all its fullness’ (John 10:10). </w:t>
      </w:r>
      <w:r w:rsidR="00721647">
        <w:t xml:space="preserve">Being the best that they can be. </w:t>
      </w:r>
      <w:r>
        <w:t xml:space="preserve">Any absence affects education </w:t>
      </w:r>
      <w:r w:rsidR="00721647">
        <w:t xml:space="preserve">and children’s health and wellbeing </w:t>
      </w:r>
      <w:r>
        <w:t xml:space="preserve">and regular absence will seriously affect pupils’ learning. </w:t>
      </w:r>
      <w:r>
        <w:t xml:space="preserve"> </w:t>
      </w:r>
    </w:p>
    <w:p w:rsidR="00E92CD7" w:rsidRDefault="00B93E7E" w:rsidP="002601BA">
      <w:pPr>
        <w:ind w:left="-5"/>
        <w:jc w:val="both"/>
      </w:pPr>
      <w:r>
        <w:t xml:space="preserve">Pupils who have time off often find it difficult to catch up </w:t>
      </w:r>
      <w:r w:rsidR="00721647">
        <w:t xml:space="preserve">with learning, socially </w:t>
      </w:r>
      <w:r>
        <w:t xml:space="preserve">and </w:t>
      </w:r>
      <w:r w:rsidR="00721647">
        <w:t xml:space="preserve">to </w:t>
      </w:r>
      <w:r>
        <w:t xml:space="preserve">do well.  </w:t>
      </w:r>
    </w:p>
    <w:p w:rsidR="00E92CD7" w:rsidRDefault="00B93E7E" w:rsidP="002601BA">
      <w:pPr>
        <w:ind w:left="-5"/>
        <w:jc w:val="both"/>
      </w:pPr>
      <w:r>
        <w:t xml:space="preserve">90% attendance is equivalent to a </w:t>
      </w:r>
      <w:r>
        <w:t xml:space="preserve">pupil missing one half day per week or missing 4 whole weeks over the year - approximately 120 lessons per year missed.  </w:t>
      </w:r>
    </w:p>
    <w:p w:rsidR="00E92CD7" w:rsidRDefault="00B93E7E" w:rsidP="002601BA">
      <w:pPr>
        <w:ind w:left="-5"/>
        <w:jc w:val="both"/>
      </w:pPr>
      <w:r>
        <w:t xml:space="preserve">Ensuring your child’s regular attendance at school is your legal responsibility and permitting your </w:t>
      </w:r>
      <w:r>
        <w:t xml:space="preserve">child to have any absence without </w:t>
      </w:r>
      <w:r>
        <w:t xml:space="preserve">a good reason from school is an offence in law (The Education Act 1996) and may result in legal action.  </w:t>
      </w:r>
    </w:p>
    <w:p w:rsidR="00E92CD7" w:rsidRDefault="00B93E7E" w:rsidP="002601BA">
      <w:pPr>
        <w:spacing w:after="0" w:line="259" w:lineRule="auto"/>
        <w:ind w:left="0" w:firstLine="0"/>
        <w:jc w:val="both"/>
      </w:pPr>
      <w:r>
        <w:rPr>
          <w:sz w:val="24"/>
        </w:rPr>
        <w:t xml:space="preserve"> </w:t>
      </w:r>
    </w:p>
    <w:p w:rsidR="00E92CD7" w:rsidRDefault="00B93E7E" w:rsidP="002601BA">
      <w:pPr>
        <w:pStyle w:val="Heading2"/>
        <w:ind w:left="-5"/>
        <w:jc w:val="both"/>
      </w:pPr>
      <w:r>
        <w:t>The Education Welfare Officer (EWO</w:t>
      </w:r>
      <w:proofErr w:type="gramStart"/>
      <w:r>
        <w:t xml:space="preserve">)  </w:t>
      </w:r>
      <w:r w:rsidR="00721647">
        <w:t>and</w:t>
      </w:r>
      <w:proofErr w:type="gramEnd"/>
      <w:r w:rsidR="00721647">
        <w:t xml:space="preserve"> pastoral lead</w:t>
      </w:r>
    </w:p>
    <w:p w:rsidR="00E92CD7" w:rsidRDefault="00B93E7E" w:rsidP="002601BA">
      <w:pPr>
        <w:ind w:left="-5"/>
        <w:jc w:val="both"/>
      </w:pPr>
      <w:r>
        <w:t>The Education Welfare Officer</w:t>
      </w:r>
      <w:r w:rsidR="00721647">
        <w:t xml:space="preserve"> and pastoral lead</w:t>
      </w:r>
      <w:r>
        <w:t xml:space="preserve"> </w:t>
      </w:r>
      <w:r>
        <w:t>–</w:t>
      </w:r>
      <w:r>
        <w:t xml:space="preserve"> </w:t>
      </w:r>
      <w:r w:rsidR="00721647">
        <w:t>can provide</w:t>
      </w:r>
      <w:r>
        <w:t xml:space="preserve"> support for parents/carer and advice on problems relating to attendance and encourages good communications between home and school. </w:t>
      </w:r>
      <w:r>
        <w:rPr>
          <w:color w:val="004890"/>
        </w:rPr>
        <w:t xml:space="preserve"> </w:t>
      </w:r>
    </w:p>
    <w:p w:rsidR="00E92CD7" w:rsidRDefault="00B93E7E" w:rsidP="002601BA">
      <w:pPr>
        <w:spacing w:after="0" w:line="259" w:lineRule="auto"/>
        <w:ind w:left="0" w:firstLine="0"/>
        <w:jc w:val="both"/>
      </w:pPr>
      <w:r>
        <w:t xml:space="preserve"> </w:t>
      </w:r>
    </w:p>
    <w:p w:rsidR="00E92CD7" w:rsidRDefault="00B93E7E" w:rsidP="002601BA">
      <w:pPr>
        <w:ind w:left="-5"/>
        <w:jc w:val="both"/>
      </w:pPr>
      <w:r>
        <w:lastRenderedPageBreak/>
        <w:t xml:space="preserve">The EWO will always try to resolve the situation by agreement with the family but, if a resolution </w:t>
      </w:r>
      <w:r>
        <w:t>cannot be ac</w:t>
      </w:r>
      <w:r>
        <w:t xml:space="preserve">hieved to improve the pupil’s attendance and where unauthorised absence persists the </w:t>
      </w:r>
      <w:r>
        <w:t>EWO will be required to give consideration to the instigation of legal proceedings which include; Penalty Notices, Parental Prosecution and Education Supervision Orders. D</w:t>
      </w:r>
      <w:r>
        <w:t xml:space="preserve">etails regarding attendance law, penalty fines and legal interventions are available from the Local Authority.  </w:t>
      </w:r>
    </w:p>
    <w:p w:rsidR="00E92CD7" w:rsidRDefault="00B93E7E" w:rsidP="00833CF6">
      <w:pPr>
        <w:spacing w:after="81" w:line="259" w:lineRule="auto"/>
        <w:ind w:left="0" w:firstLine="0"/>
        <w:jc w:val="both"/>
      </w:pPr>
      <w:r>
        <w:rPr>
          <w:rFonts w:ascii="Verdana" w:eastAsia="Verdana" w:hAnsi="Verdana" w:cs="Verdana"/>
          <w:sz w:val="20"/>
        </w:rPr>
        <w:t xml:space="preserve"> </w:t>
      </w:r>
      <w:bookmarkStart w:id="0" w:name="_GoBack"/>
      <w:bookmarkEnd w:id="0"/>
    </w:p>
    <w:p w:rsidR="00E92CD7" w:rsidRDefault="00B93E7E" w:rsidP="002601BA">
      <w:pPr>
        <w:pStyle w:val="Heading2"/>
        <w:ind w:left="-5"/>
        <w:jc w:val="both"/>
      </w:pPr>
      <w:r>
        <w:rPr>
          <w:b/>
          <w:color w:val="000000"/>
          <w:sz w:val="28"/>
          <w:u w:val="single" w:color="000000"/>
        </w:rPr>
        <w:t>Types of absence</w:t>
      </w:r>
      <w:r>
        <w:rPr>
          <w:b/>
          <w:color w:val="000000"/>
          <w:sz w:val="28"/>
        </w:rPr>
        <w:t xml:space="preserve">  </w:t>
      </w:r>
    </w:p>
    <w:p w:rsidR="00E92CD7" w:rsidRDefault="00B93E7E" w:rsidP="002601BA">
      <w:pPr>
        <w:spacing w:after="18" w:line="259" w:lineRule="auto"/>
        <w:ind w:left="-5"/>
        <w:jc w:val="both"/>
      </w:pPr>
      <w:r>
        <w:rPr>
          <w:b/>
          <w:color w:val="7030A0"/>
          <w:u w:val="single" w:color="7030A0"/>
        </w:rPr>
        <w:t>Medical and Dental</w:t>
      </w:r>
      <w:r w:rsidR="00721647">
        <w:rPr>
          <w:b/>
          <w:color w:val="7030A0"/>
          <w:u w:val="single" w:color="7030A0"/>
        </w:rPr>
        <w:t xml:space="preserve"> and </w:t>
      </w:r>
      <w:proofErr w:type="gramStart"/>
      <w:r w:rsidR="00721647">
        <w:rPr>
          <w:b/>
          <w:color w:val="7030A0"/>
          <w:u w:val="single" w:color="7030A0"/>
        </w:rPr>
        <w:t xml:space="preserve">Passport </w:t>
      </w:r>
      <w:r>
        <w:rPr>
          <w:b/>
          <w:color w:val="7030A0"/>
          <w:u w:val="single" w:color="7030A0"/>
        </w:rPr>
        <w:t xml:space="preserve"> Appointments</w:t>
      </w:r>
      <w:proofErr w:type="gramEnd"/>
      <w:r>
        <w:rPr>
          <w:b/>
          <w:color w:val="7030A0"/>
          <w:u w:val="single" w:color="7030A0"/>
        </w:rPr>
        <w:t>:</w:t>
      </w:r>
      <w:r>
        <w:rPr>
          <w:b/>
          <w:color w:val="7030A0"/>
        </w:rPr>
        <w:t xml:space="preserve"> </w:t>
      </w:r>
    </w:p>
    <w:p w:rsidR="00E92CD7" w:rsidRDefault="00B93E7E" w:rsidP="002601BA">
      <w:pPr>
        <w:ind w:left="-5"/>
        <w:jc w:val="both"/>
      </w:pPr>
      <w:r>
        <w:t xml:space="preserve">We expect parents to make medical and dental appointments for </w:t>
      </w:r>
      <w:r>
        <w:t xml:space="preserve">their children before or after school or during the school holidays whenever possible. If this is not possible then authorisation will </w:t>
      </w:r>
      <w:r w:rsidR="00721647">
        <w:t xml:space="preserve">only </w:t>
      </w:r>
      <w:r>
        <w:t xml:space="preserve">be given where confirmation of the appointment is received via one of the methods already listed. </w:t>
      </w:r>
    </w:p>
    <w:p w:rsidR="00E92CD7" w:rsidRDefault="00B93E7E" w:rsidP="002601BA">
      <w:pPr>
        <w:ind w:left="-5"/>
        <w:jc w:val="both"/>
      </w:pPr>
      <w:r>
        <w:t xml:space="preserve">Children are expected </w:t>
      </w:r>
      <w:r>
        <w:t xml:space="preserve">to attend school prior to the appointment and parents expected to return their children to the school following the appointment whenever possible. </w:t>
      </w:r>
    </w:p>
    <w:p w:rsidR="00E92CD7" w:rsidRDefault="00B93E7E" w:rsidP="002601BA">
      <w:pPr>
        <w:spacing w:after="17" w:line="259" w:lineRule="auto"/>
        <w:ind w:left="0" w:firstLine="0"/>
        <w:jc w:val="both"/>
      </w:pPr>
      <w:r>
        <w:t xml:space="preserve"> </w:t>
      </w:r>
    </w:p>
    <w:p w:rsidR="00E92CD7" w:rsidRDefault="00B93E7E" w:rsidP="002601BA">
      <w:pPr>
        <w:spacing w:after="18" w:line="259" w:lineRule="auto"/>
        <w:ind w:left="-5"/>
        <w:jc w:val="both"/>
      </w:pPr>
      <w:r>
        <w:rPr>
          <w:b/>
          <w:color w:val="7030A0"/>
          <w:u w:val="single" w:color="7030A0"/>
        </w:rPr>
        <w:t>Procedure for taking a child out of school during the school day:</w:t>
      </w:r>
      <w:r>
        <w:rPr>
          <w:b/>
          <w:color w:val="7030A0"/>
        </w:rPr>
        <w:t xml:space="preserve"> </w:t>
      </w:r>
    </w:p>
    <w:p w:rsidR="00E92CD7" w:rsidRDefault="00B93E7E" w:rsidP="002601BA">
      <w:pPr>
        <w:ind w:left="-5"/>
        <w:jc w:val="both"/>
      </w:pPr>
      <w:r>
        <w:t>Parents/carers report to the office. Th</w:t>
      </w:r>
      <w:r>
        <w:t xml:space="preserve">e child is collected from class by the office staff. </w:t>
      </w:r>
      <w:r w:rsidR="002601BA">
        <w:t>The parent will sign the child out giving the reason for leaving school and the time of return.</w:t>
      </w:r>
    </w:p>
    <w:p w:rsidR="00E92CD7" w:rsidRDefault="00B93E7E" w:rsidP="002601BA">
      <w:pPr>
        <w:spacing w:after="17" w:line="259" w:lineRule="auto"/>
        <w:ind w:left="0" w:firstLine="0"/>
        <w:jc w:val="both"/>
      </w:pPr>
      <w:r>
        <w:t xml:space="preserve"> </w:t>
      </w:r>
    </w:p>
    <w:p w:rsidR="00E92CD7" w:rsidRDefault="00B93E7E" w:rsidP="002601BA">
      <w:pPr>
        <w:spacing w:after="18" w:line="259" w:lineRule="auto"/>
        <w:ind w:left="-5"/>
        <w:jc w:val="both"/>
      </w:pPr>
      <w:r>
        <w:rPr>
          <w:b/>
          <w:color w:val="7030A0"/>
          <w:u w:val="single" w:color="7030A0"/>
        </w:rPr>
        <w:t>Special Occasions:</w:t>
      </w:r>
      <w:r>
        <w:rPr>
          <w:b/>
          <w:color w:val="7030A0"/>
        </w:rPr>
        <w:t xml:space="preserve"> </w:t>
      </w:r>
    </w:p>
    <w:p w:rsidR="00E92CD7" w:rsidRDefault="00B93E7E" w:rsidP="002601BA">
      <w:pPr>
        <w:ind w:left="-5"/>
        <w:jc w:val="both"/>
      </w:pPr>
      <w:r>
        <w:t>A request to attend a special occasion during school time e.g. family wedding, must be made in advance and the head teacher will make the decision as to whether to authorise the absence. If a child has good attendance the head teacher will try to accommoda</w:t>
      </w:r>
      <w:r>
        <w:t xml:space="preserve">te this wherever possible. Parents will be </w:t>
      </w:r>
      <w:r>
        <w:t>notified of the head’s decision.</w:t>
      </w:r>
      <w:r>
        <w:t xml:space="preserve"> </w:t>
      </w:r>
      <w:r w:rsidR="002601BA">
        <w:t>If the wedding is abroad – this will result in a maximum of three days authorisation if permission is granted. The rest of the time will be unauthorised and will be classed as a holiday.</w:t>
      </w:r>
    </w:p>
    <w:p w:rsidR="00E92CD7" w:rsidRDefault="00B93E7E" w:rsidP="002601BA">
      <w:pPr>
        <w:spacing w:after="17" w:line="259" w:lineRule="auto"/>
        <w:ind w:left="0" w:firstLine="0"/>
        <w:jc w:val="both"/>
      </w:pPr>
      <w:r>
        <w:rPr>
          <w:b/>
          <w:color w:val="7030A0"/>
        </w:rPr>
        <w:t xml:space="preserve"> </w:t>
      </w:r>
    </w:p>
    <w:p w:rsidR="00E92CD7" w:rsidRDefault="00B93E7E" w:rsidP="002601BA">
      <w:pPr>
        <w:spacing w:after="18" w:line="259" w:lineRule="auto"/>
        <w:ind w:left="-5"/>
        <w:jc w:val="both"/>
      </w:pPr>
      <w:r>
        <w:rPr>
          <w:b/>
          <w:color w:val="7030A0"/>
          <w:u w:val="single" w:color="7030A0"/>
        </w:rPr>
        <w:t>Bereavement:</w:t>
      </w:r>
      <w:r>
        <w:rPr>
          <w:b/>
          <w:color w:val="7030A0"/>
        </w:rPr>
        <w:t xml:space="preserve"> </w:t>
      </w:r>
    </w:p>
    <w:p w:rsidR="00E92CD7" w:rsidRDefault="00B93E7E" w:rsidP="002601BA">
      <w:pPr>
        <w:spacing w:after="3" w:line="247" w:lineRule="auto"/>
        <w:ind w:left="-5"/>
        <w:jc w:val="both"/>
      </w:pPr>
      <w:r>
        <w:t>The school is sensitive to family requests for a child’s attendance at funerals or associated events.</w:t>
      </w:r>
      <w:r>
        <w:t xml:space="preserve"> The head teacher will offer the family advice over absence in</w:t>
      </w:r>
      <w:r>
        <w:t xml:space="preserve"> this instance. </w:t>
      </w:r>
    </w:p>
    <w:p w:rsidR="00E92CD7" w:rsidRDefault="00B93E7E" w:rsidP="002601BA">
      <w:pPr>
        <w:spacing w:after="17" w:line="259" w:lineRule="auto"/>
        <w:ind w:left="0" w:firstLine="0"/>
        <w:jc w:val="both"/>
      </w:pPr>
      <w:r>
        <w:rPr>
          <w:b/>
          <w:color w:val="7030A0"/>
        </w:rPr>
        <w:t xml:space="preserve"> </w:t>
      </w:r>
    </w:p>
    <w:p w:rsidR="00E92CD7" w:rsidRDefault="00B93E7E" w:rsidP="002601BA">
      <w:pPr>
        <w:spacing w:after="18" w:line="259" w:lineRule="auto"/>
        <w:ind w:left="-5"/>
        <w:jc w:val="both"/>
      </w:pPr>
      <w:r>
        <w:rPr>
          <w:b/>
          <w:color w:val="7030A0"/>
          <w:u w:val="single" w:color="7030A0"/>
        </w:rPr>
        <w:t>Days of Religious Observance:</w:t>
      </w:r>
      <w:r>
        <w:rPr>
          <w:b/>
          <w:color w:val="7030A0"/>
        </w:rPr>
        <w:t xml:space="preserve"> </w:t>
      </w:r>
    </w:p>
    <w:p w:rsidR="00E92CD7" w:rsidRDefault="00B93E7E" w:rsidP="002601BA">
      <w:pPr>
        <w:ind w:left="-5"/>
        <w:jc w:val="both"/>
      </w:pPr>
      <w:r>
        <w:t xml:space="preserve">Attendance at a religious observance held by a religious body will be granted authorised absence. The head teacher should be consulted in advance of the event. </w:t>
      </w:r>
      <w:r>
        <w:t xml:space="preserve">A maximum of two days’ absence </w:t>
      </w:r>
      <w:r>
        <w:t>during any acad</w:t>
      </w:r>
      <w:r>
        <w:t xml:space="preserve">emic year will be granted for religious observance. </w:t>
      </w:r>
    </w:p>
    <w:p w:rsidR="00E92CD7" w:rsidRDefault="00B93E7E" w:rsidP="002601BA">
      <w:pPr>
        <w:spacing w:after="17" w:line="259" w:lineRule="auto"/>
        <w:ind w:left="0" w:firstLine="0"/>
        <w:jc w:val="both"/>
      </w:pPr>
      <w:r>
        <w:rPr>
          <w:b/>
          <w:color w:val="7030A0"/>
        </w:rPr>
        <w:t xml:space="preserve"> </w:t>
      </w:r>
    </w:p>
    <w:p w:rsidR="00E92CD7" w:rsidRDefault="00B93E7E" w:rsidP="002601BA">
      <w:pPr>
        <w:spacing w:after="18" w:line="259" w:lineRule="auto"/>
        <w:ind w:left="-5"/>
        <w:jc w:val="both"/>
      </w:pPr>
      <w:r>
        <w:rPr>
          <w:b/>
          <w:color w:val="7030A0"/>
          <w:u w:val="single" w:color="7030A0"/>
        </w:rPr>
        <w:t>Lateness:</w:t>
      </w:r>
      <w:r>
        <w:rPr>
          <w:b/>
          <w:color w:val="7030A0"/>
        </w:rPr>
        <w:t xml:space="preserve"> </w:t>
      </w:r>
    </w:p>
    <w:p w:rsidR="00E92CD7" w:rsidRDefault="00B93E7E" w:rsidP="002601BA">
      <w:pPr>
        <w:ind w:left="-5"/>
        <w:jc w:val="both"/>
      </w:pPr>
      <w:r>
        <w:t xml:space="preserve">Parents are expected to bring </w:t>
      </w:r>
      <w:r w:rsidR="002601BA">
        <w:t>their children punctually by 8.4</w:t>
      </w:r>
      <w:r>
        <w:t>0am f</w:t>
      </w:r>
      <w:r w:rsidR="002601BA">
        <w:t xml:space="preserve">or the start of the school day to begin at 8:45. </w:t>
      </w:r>
      <w:r>
        <w:t xml:space="preserve">Children arriving after this must be signed in </w:t>
      </w:r>
      <w:r>
        <w:t xml:space="preserve">by their parents </w:t>
      </w:r>
      <w:r>
        <w:t>in reception. They will receive a late mark in their class register. Children arriving after 9.20 am without an adequate explanation from their parents will be given an unauthorised absence for the session. Families who regu</w:t>
      </w:r>
      <w:r>
        <w:t>larly arrive late regularly will be</w:t>
      </w:r>
      <w:r w:rsidR="002601BA">
        <w:t xml:space="preserve"> contacted by the Head teacher and or the education Welfare Officer</w:t>
      </w:r>
    </w:p>
    <w:p w:rsidR="00E92CD7" w:rsidRDefault="00B93E7E" w:rsidP="002601BA">
      <w:pPr>
        <w:spacing w:after="39" w:line="259" w:lineRule="auto"/>
        <w:ind w:left="0" w:firstLine="0"/>
        <w:jc w:val="both"/>
      </w:pPr>
      <w:r>
        <w:rPr>
          <w:b/>
          <w:color w:val="7030A0"/>
        </w:rPr>
        <w:t xml:space="preserve"> </w:t>
      </w:r>
    </w:p>
    <w:p w:rsidR="00E92CD7" w:rsidRDefault="00B93E7E" w:rsidP="002601BA">
      <w:pPr>
        <w:spacing w:after="0" w:line="275" w:lineRule="auto"/>
        <w:ind w:left="0" w:firstLine="0"/>
        <w:jc w:val="both"/>
      </w:pPr>
      <w:r>
        <w:rPr>
          <w:b/>
          <w:color w:val="7030A0"/>
          <w:sz w:val="24"/>
        </w:rPr>
        <w:t>Where permission has been given for a leave of absence and it is later found that the child has spent the time at home or on holiday this will then be counted as an unauthorised absence.</w:t>
      </w:r>
      <w:r>
        <w:rPr>
          <w:b/>
          <w:color w:val="7030A0"/>
          <w:sz w:val="24"/>
        </w:rPr>
        <w:t xml:space="preserve"> </w:t>
      </w:r>
    </w:p>
    <w:sectPr w:rsidR="00E92CD7" w:rsidSect="002601BA">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E7E" w:rsidRDefault="00B93E7E" w:rsidP="002601BA">
      <w:pPr>
        <w:spacing w:after="0" w:line="240" w:lineRule="auto"/>
      </w:pPr>
      <w:r>
        <w:separator/>
      </w:r>
    </w:p>
  </w:endnote>
  <w:endnote w:type="continuationSeparator" w:id="0">
    <w:p w:rsidR="00B93E7E" w:rsidRDefault="00B93E7E" w:rsidP="00260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charset w:val="00"/>
    <w:family w:val="swiss"/>
    <w:pitch w:val="variable"/>
    <w:sig w:usb0="E00002FF" w:usb1="5000205B"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2125079"/>
      <w:docPartObj>
        <w:docPartGallery w:val="Page Numbers (Bottom of Page)"/>
        <w:docPartUnique/>
      </w:docPartObj>
    </w:sdtPr>
    <w:sdtEndPr>
      <w:rPr>
        <w:noProof/>
      </w:rPr>
    </w:sdtEndPr>
    <w:sdtContent>
      <w:p w:rsidR="002601BA" w:rsidRDefault="002601BA">
        <w:pPr>
          <w:pStyle w:val="Footer"/>
          <w:jc w:val="right"/>
        </w:pPr>
        <w:r>
          <w:fldChar w:fldCharType="begin"/>
        </w:r>
        <w:r>
          <w:instrText xml:space="preserve"> PAGE   \* MERGEFORMAT </w:instrText>
        </w:r>
        <w:r>
          <w:fldChar w:fldCharType="separate"/>
        </w:r>
        <w:r w:rsidR="00833CF6">
          <w:rPr>
            <w:noProof/>
          </w:rPr>
          <w:t>12</w:t>
        </w:r>
        <w:r>
          <w:rPr>
            <w:noProof/>
          </w:rPr>
          <w:fldChar w:fldCharType="end"/>
        </w:r>
      </w:p>
    </w:sdtContent>
  </w:sdt>
  <w:p w:rsidR="002601BA" w:rsidRDefault="002601BA" w:rsidP="002601BA">
    <w:pPr>
      <w:pStyle w:val="Footer"/>
      <w:jc w:val="center"/>
    </w:pPr>
    <w:r>
      <w:t>Curiosity – Aspiration – Resilience – Driving to success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E7E" w:rsidRDefault="00B93E7E" w:rsidP="002601BA">
      <w:pPr>
        <w:spacing w:after="0" w:line="240" w:lineRule="auto"/>
      </w:pPr>
      <w:r>
        <w:separator/>
      </w:r>
    </w:p>
  </w:footnote>
  <w:footnote w:type="continuationSeparator" w:id="0">
    <w:p w:rsidR="00B93E7E" w:rsidRDefault="00B93E7E" w:rsidP="002601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67979"/>
    <w:multiLevelType w:val="hybridMultilevel"/>
    <w:tmpl w:val="B5C24544"/>
    <w:lvl w:ilvl="0" w:tplc="CCF4369A">
      <w:start w:val="1"/>
      <w:numFmt w:val="bullet"/>
      <w:lvlText w:val="•"/>
      <w:lvlJc w:val="left"/>
      <w:pPr>
        <w:ind w:left="177"/>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1FEE386E">
      <w:start w:val="1"/>
      <w:numFmt w:val="bullet"/>
      <w:lvlText w:val="o"/>
      <w:lvlJc w:val="left"/>
      <w:pPr>
        <w:ind w:left="118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2E6A27B8">
      <w:start w:val="1"/>
      <w:numFmt w:val="bullet"/>
      <w:lvlText w:val="▪"/>
      <w:lvlJc w:val="left"/>
      <w:pPr>
        <w:ind w:left="190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27E28B4A">
      <w:start w:val="1"/>
      <w:numFmt w:val="bullet"/>
      <w:lvlText w:val="•"/>
      <w:lvlJc w:val="left"/>
      <w:pPr>
        <w:ind w:left="262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34448810">
      <w:start w:val="1"/>
      <w:numFmt w:val="bullet"/>
      <w:lvlText w:val="o"/>
      <w:lvlJc w:val="left"/>
      <w:pPr>
        <w:ind w:left="334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65ACDE40">
      <w:start w:val="1"/>
      <w:numFmt w:val="bullet"/>
      <w:lvlText w:val="▪"/>
      <w:lvlJc w:val="left"/>
      <w:pPr>
        <w:ind w:left="406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E7787E92">
      <w:start w:val="1"/>
      <w:numFmt w:val="bullet"/>
      <w:lvlText w:val="•"/>
      <w:lvlJc w:val="left"/>
      <w:pPr>
        <w:ind w:left="478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2F180832">
      <w:start w:val="1"/>
      <w:numFmt w:val="bullet"/>
      <w:lvlText w:val="o"/>
      <w:lvlJc w:val="left"/>
      <w:pPr>
        <w:ind w:left="550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C71E8140">
      <w:start w:val="1"/>
      <w:numFmt w:val="bullet"/>
      <w:lvlText w:val="▪"/>
      <w:lvlJc w:val="left"/>
      <w:pPr>
        <w:ind w:left="622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B60097C"/>
    <w:multiLevelType w:val="hybridMultilevel"/>
    <w:tmpl w:val="33FA4758"/>
    <w:lvl w:ilvl="0" w:tplc="4DECEDD4">
      <w:start w:val="1"/>
      <w:numFmt w:val="bullet"/>
      <w:lvlText w:val="•"/>
      <w:lvlJc w:val="left"/>
      <w:pPr>
        <w:ind w:left="175"/>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8D56C7A4">
      <w:start w:val="1"/>
      <w:numFmt w:val="bullet"/>
      <w:lvlText w:val="o"/>
      <w:lvlJc w:val="left"/>
      <w:pPr>
        <w:ind w:left="1187"/>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827895D6">
      <w:start w:val="1"/>
      <w:numFmt w:val="bullet"/>
      <w:lvlText w:val="▪"/>
      <w:lvlJc w:val="left"/>
      <w:pPr>
        <w:ind w:left="1907"/>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D286054E">
      <w:start w:val="1"/>
      <w:numFmt w:val="bullet"/>
      <w:lvlText w:val="•"/>
      <w:lvlJc w:val="left"/>
      <w:pPr>
        <w:ind w:left="2627"/>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D77E9CD4">
      <w:start w:val="1"/>
      <w:numFmt w:val="bullet"/>
      <w:lvlText w:val="o"/>
      <w:lvlJc w:val="left"/>
      <w:pPr>
        <w:ind w:left="3347"/>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FB28DF6C">
      <w:start w:val="1"/>
      <w:numFmt w:val="bullet"/>
      <w:lvlText w:val="▪"/>
      <w:lvlJc w:val="left"/>
      <w:pPr>
        <w:ind w:left="4067"/>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CBCAB5A2">
      <w:start w:val="1"/>
      <w:numFmt w:val="bullet"/>
      <w:lvlText w:val="•"/>
      <w:lvlJc w:val="left"/>
      <w:pPr>
        <w:ind w:left="4787"/>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AB126AE8">
      <w:start w:val="1"/>
      <w:numFmt w:val="bullet"/>
      <w:lvlText w:val="o"/>
      <w:lvlJc w:val="left"/>
      <w:pPr>
        <w:ind w:left="5507"/>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CB422CDA">
      <w:start w:val="1"/>
      <w:numFmt w:val="bullet"/>
      <w:lvlText w:val="▪"/>
      <w:lvlJc w:val="left"/>
      <w:pPr>
        <w:ind w:left="6227"/>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175A1CB8"/>
    <w:multiLevelType w:val="hybridMultilevel"/>
    <w:tmpl w:val="0CDE1CE4"/>
    <w:lvl w:ilvl="0" w:tplc="B23C5D72">
      <w:start w:val="1"/>
      <w:numFmt w:val="bullet"/>
      <w:lvlText w:val="•"/>
      <w:lvlJc w:val="left"/>
      <w:pPr>
        <w:ind w:left="34"/>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6A20BA60">
      <w:start w:val="1"/>
      <w:numFmt w:val="bullet"/>
      <w:lvlText w:val="o"/>
      <w:lvlJc w:val="left"/>
      <w:pPr>
        <w:ind w:left="122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AB9CEFD6">
      <w:start w:val="1"/>
      <w:numFmt w:val="bullet"/>
      <w:lvlText w:val="▪"/>
      <w:lvlJc w:val="left"/>
      <w:pPr>
        <w:ind w:left="194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7E18DA78">
      <w:start w:val="1"/>
      <w:numFmt w:val="bullet"/>
      <w:lvlText w:val="•"/>
      <w:lvlJc w:val="left"/>
      <w:pPr>
        <w:ind w:left="266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C3BA35E2">
      <w:start w:val="1"/>
      <w:numFmt w:val="bullet"/>
      <w:lvlText w:val="o"/>
      <w:lvlJc w:val="left"/>
      <w:pPr>
        <w:ind w:left="338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74625ECE">
      <w:start w:val="1"/>
      <w:numFmt w:val="bullet"/>
      <w:lvlText w:val="▪"/>
      <w:lvlJc w:val="left"/>
      <w:pPr>
        <w:ind w:left="410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57CA5F1E">
      <w:start w:val="1"/>
      <w:numFmt w:val="bullet"/>
      <w:lvlText w:val="•"/>
      <w:lvlJc w:val="left"/>
      <w:pPr>
        <w:ind w:left="482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71C8741C">
      <w:start w:val="1"/>
      <w:numFmt w:val="bullet"/>
      <w:lvlText w:val="o"/>
      <w:lvlJc w:val="left"/>
      <w:pPr>
        <w:ind w:left="554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B34E30FE">
      <w:start w:val="1"/>
      <w:numFmt w:val="bullet"/>
      <w:lvlText w:val="▪"/>
      <w:lvlJc w:val="left"/>
      <w:pPr>
        <w:ind w:left="626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2A91256D"/>
    <w:multiLevelType w:val="hybridMultilevel"/>
    <w:tmpl w:val="EDC8A514"/>
    <w:lvl w:ilvl="0" w:tplc="8A2C27FC">
      <w:start w:val="1"/>
      <w:numFmt w:val="bullet"/>
      <w:lvlText w:val="•"/>
      <w:lvlJc w:val="left"/>
      <w:pPr>
        <w:ind w:left="176"/>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38FEDA7E">
      <w:start w:val="1"/>
      <w:numFmt w:val="bullet"/>
      <w:lvlText w:val="o"/>
      <w:lvlJc w:val="left"/>
      <w:pPr>
        <w:ind w:left="12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9804634E">
      <w:start w:val="1"/>
      <w:numFmt w:val="bullet"/>
      <w:lvlText w:val="▪"/>
      <w:lvlJc w:val="left"/>
      <w:pPr>
        <w:ind w:left="19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353245CA">
      <w:start w:val="1"/>
      <w:numFmt w:val="bullet"/>
      <w:lvlText w:val="•"/>
      <w:lvlJc w:val="left"/>
      <w:pPr>
        <w:ind w:left="26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CB761FAA">
      <w:start w:val="1"/>
      <w:numFmt w:val="bullet"/>
      <w:lvlText w:val="o"/>
      <w:lvlJc w:val="left"/>
      <w:pPr>
        <w:ind w:left="338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15EC3F98">
      <w:start w:val="1"/>
      <w:numFmt w:val="bullet"/>
      <w:lvlText w:val="▪"/>
      <w:lvlJc w:val="left"/>
      <w:pPr>
        <w:ind w:left="410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183C0B50">
      <w:start w:val="1"/>
      <w:numFmt w:val="bullet"/>
      <w:lvlText w:val="•"/>
      <w:lvlJc w:val="left"/>
      <w:pPr>
        <w:ind w:left="48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4BB0ECEE">
      <w:start w:val="1"/>
      <w:numFmt w:val="bullet"/>
      <w:lvlText w:val="o"/>
      <w:lvlJc w:val="left"/>
      <w:pPr>
        <w:ind w:left="55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05F26996">
      <w:start w:val="1"/>
      <w:numFmt w:val="bullet"/>
      <w:lvlText w:val="▪"/>
      <w:lvlJc w:val="left"/>
      <w:pPr>
        <w:ind w:left="62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346375CC"/>
    <w:multiLevelType w:val="hybridMultilevel"/>
    <w:tmpl w:val="C6FEA094"/>
    <w:lvl w:ilvl="0" w:tplc="C248FAA4">
      <w:start w:val="1"/>
      <w:numFmt w:val="bullet"/>
      <w:lvlText w:val="•"/>
      <w:lvlJc w:val="left"/>
      <w:pPr>
        <w:ind w:left="176"/>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2B629F7C">
      <w:start w:val="1"/>
      <w:numFmt w:val="bullet"/>
      <w:lvlText w:val="o"/>
      <w:lvlJc w:val="left"/>
      <w:pPr>
        <w:ind w:left="12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D54C5E76">
      <w:start w:val="1"/>
      <w:numFmt w:val="bullet"/>
      <w:lvlText w:val="▪"/>
      <w:lvlJc w:val="left"/>
      <w:pPr>
        <w:ind w:left="19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72E2A5DC">
      <w:start w:val="1"/>
      <w:numFmt w:val="bullet"/>
      <w:lvlText w:val="•"/>
      <w:lvlJc w:val="left"/>
      <w:pPr>
        <w:ind w:left="26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9C389E3A">
      <w:start w:val="1"/>
      <w:numFmt w:val="bullet"/>
      <w:lvlText w:val="o"/>
      <w:lvlJc w:val="left"/>
      <w:pPr>
        <w:ind w:left="338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81F65B40">
      <w:start w:val="1"/>
      <w:numFmt w:val="bullet"/>
      <w:lvlText w:val="▪"/>
      <w:lvlJc w:val="left"/>
      <w:pPr>
        <w:ind w:left="410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056C728C">
      <w:start w:val="1"/>
      <w:numFmt w:val="bullet"/>
      <w:lvlText w:val="•"/>
      <w:lvlJc w:val="left"/>
      <w:pPr>
        <w:ind w:left="48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00AE88E2">
      <w:start w:val="1"/>
      <w:numFmt w:val="bullet"/>
      <w:lvlText w:val="o"/>
      <w:lvlJc w:val="left"/>
      <w:pPr>
        <w:ind w:left="55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D7626194">
      <w:start w:val="1"/>
      <w:numFmt w:val="bullet"/>
      <w:lvlText w:val="▪"/>
      <w:lvlJc w:val="left"/>
      <w:pPr>
        <w:ind w:left="62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3488716E"/>
    <w:multiLevelType w:val="hybridMultilevel"/>
    <w:tmpl w:val="C5E43B52"/>
    <w:lvl w:ilvl="0" w:tplc="4B12642E">
      <w:start w:val="1"/>
      <w:numFmt w:val="bullet"/>
      <w:lvlText w:val="•"/>
      <w:lvlJc w:val="left"/>
      <w:pPr>
        <w:ind w:left="175"/>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C3C01CD6">
      <w:start w:val="1"/>
      <w:numFmt w:val="bullet"/>
      <w:lvlText w:val="o"/>
      <w:lvlJc w:val="left"/>
      <w:pPr>
        <w:ind w:left="122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9E385F1A">
      <w:start w:val="1"/>
      <w:numFmt w:val="bullet"/>
      <w:lvlText w:val="▪"/>
      <w:lvlJc w:val="left"/>
      <w:pPr>
        <w:ind w:left="194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EFDA0A92">
      <w:start w:val="1"/>
      <w:numFmt w:val="bullet"/>
      <w:lvlText w:val="•"/>
      <w:lvlJc w:val="left"/>
      <w:pPr>
        <w:ind w:left="266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D50CB578">
      <w:start w:val="1"/>
      <w:numFmt w:val="bullet"/>
      <w:lvlText w:val="o"/>
      <w:lvlJc w:val="left"/>
      <w:pPr>
        <w:ind w:left="338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539040E2">
      <w:start w:val="1"/>
      <w:numFmt w:val="bullet"/>
      <w:lvlText w:val="▪"/>
      <w:lvlJc w:val="left"/>
      <w:pPr>
        <w:ind w:left="410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8A9CEDAA">
      <w:start w:val="1"/>
      <w:numFmt w:val="bullet"/>
      <w:lvlText w:val="•"/>
      <w:lvlJc w:val="left"/>
      <w:pPr>
        <w:ind w:left="482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5622F1D4">
      <w:start w:val="1"/>
      <w:numFmt w:val="bullet"/>
      <w:lvlText w:val="o"/>
      <w:lvlJc w:val="left"/>
      <w:pPr>
        <w:ind w:left="554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E10C39FA">
      <w:start w:val="1"/>
      <w:numFmt w:val="bullet"/>
      <w:lvlText w:val="▪"/>
      <w:lvlJc w:val="left"/>
      <w:pPr>
        <w:ind w:left="626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45C851CC"/>
    <w:multiLevelType w:val="hybridMultilevel"/>
    <w:tmpl w:val="A4AA7762"/>
    <w:lvl w:ilvl="0" w:tplc="6EA6795C">
      <w:start w:val="1"/>
      <w:numFmt w:val="bullet"/>
      <w:lvlText w:val="•"/>
      <w:lvlJc w:val="left"/>
      <w:pPr>
        <w:ind w:left="149"/>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43AA21DA">
      <w:start w:val="1"/>
      <w:numFmt w:val="bullet"/>
      <w:lvlText w:val="o"/>
      <w:lvlJc w:val="left"/>
      <w:pPr>
        <w:ind w:left="10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08586928">
      <w:start w:val="1"/>
      <w:numFmt w:val="bullet"/>
      <w:lvlText w:val="▪"/>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BF06D04E">
      <w:start w:val="1"/>
      <w:numFmt w:val="bullet"/>
      <w:lvlText w:val="•"/>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D2549CBA">
      <w:start w:val="1"/>
      <w:numFmt w:val="bullet"/>
      <w:lvlText w:val="o"/>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39A84FFE">
      <w:start w:val="1"/>
      <w:numFmt w:val="bullet"/>
      <w:lvlText w:val="▪"/>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17B042B2">
      <w:start w:val="1"/>
      <w:numFmt w:val="bullet"/>
      <w:lvlText w:val="•"/>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062048FE">
      <w:start w:val="1"/>
      <w:numFmt w:val="bullet"/>
      <w:lvlText w:val="o"/>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BB1A7EFE">
      <w:start w:val="1"/>
      <w:numFmt w:val="bullet"/>
      <w:lvlText w:val="▪"/>
      <w:lvlJc w:val="left"/>
      <w:pPr>
        <w:ind w:left="61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60E37FE"/>
    <w:multiLevelType w:val="hybridMultilevel"/>
    <w:tmpl w:val="80F6CC68"/>
    <w:lvl w:ilvl="0" w:tplc="302C85A4">
      <w:start w:val="1"/>
      <w:numFmt w:val="bullet"/>
      <w:lvlText w:val="-"/>
      <w:lvlJc w:val="left"/>
      <w:pPr>
        <w:ind w:left="994"/>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66E4CF60">
      <w:start w:val="1"/>
      <w:numFmt w:val="bullet"/>
      <w:lvlText w:val="o"/>
      <w:lvlJc w:val="left"/>
      <w:pPr>
        <w:ind w:left="1788"/>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50FE8CB8">
      <w:start w:val="1"/>
      <w:numFmt w:val="bullet"/>
      <w:lvlText w:val="▪"/>
      <w:lvlJc w:val="left"/>
      <w:pPr>
        <w:ind w:left="2508"/>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DC1A822E">
      <w:start w:val="1"/>
      <w:numFmt w:val="bullet"/>
      <w:lvlText w:val="•"/>
      <w:lvlJc w:val="left"/>
      <w:pPr>
        <w:ind w:left="3228"/>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B1082FFE">
      <w:start w:val="1"/>
      <w:numFmt w:val="bullet"/>
      <w:lvlText w:val="o"/>
      <w:lvlJc w:val="left"/>
      <w:pPr>
        <w:ind w:left="3948"/>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909C247C">
      <w:start w:val="1"/>
      <w:numFmt w:val="bullet"/>
      <w:lvlText w:val="▪"/>
      <w:lvlJc w:val="left"/>
      <w:pPr>
        <w:ind w:left="4668"/>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13E81452">
      <w:start w:val="1"/>
      <w:numFmt w:val="bullet"/>
      <w:lvlText w:val="•"/>
      <w:lvlJc w:val="left"/>
      <w:pPr>
        <w:ind w:left="5388"/>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02D8680E">
      <w:start w:val="1"/>
      <w:numFmt w:val="bullet"/>
      <w:lvlText w:val="o"/>
      <w:lvlJc w:val="left"/>
      <w:pPr>
        <w:ind w:left="6108"/>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4E5ECC6C">
      <w:start w:val="1"/>
      <w:numFmt w:val="bullet"/>
      <w:lvlText w:val="▪"/>
      <w:lvlJc w:val="left"/>
      <w:pPr>
        <w:ind w:left="6828"/>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4837B88"/>
    <w:multiLevelType w:val="hybridMultilevel"/>
    <w:tmpl w:val="B18A7B8E"/>
    <w:lvl w:ilvl="0" w:tplc="54A4B2FC">
      <w:start w:val="1"/>
      <w:numFmt w:val="bullet"/>
      <w:lvlText w:val="•"/>
      <w:lvlJc w:val="left"/>
      <w:pPr>
        <w:ind w:left="149"/>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0128A6F6">
      <w:start w:val="1"/>
      <w:numFmt w:val="bullet"/>
      <w:lvlText w:val="o"/>
      <w:lvlJc w:val="left"/>
      <w:pPr>
        <w:ind w:left="10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B38EE856">
      <w:start w:val="1"/>
      <w:numFmt w:val="bullet"/>
      <w:lvlText w:val="▪"/>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D50A686E">
      <w:start w:val="1"/>
      <w:numFmt w:val="bullet"/>
      <w:lvlText w:val="•"/>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B46AE1A6">
      <w:start w:val="1"/>
      <w:numFmt w:val="bullet"/>
      <w:lvlText w:val="o"/>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33C0B490">
      <w:start w:val="1"/>
      <w:numFmt w:val="bullet"/>
      <w:lvlText w:val="▪"/>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ACACD994">
      <w:start w:val="1"/>
      <w:numFmt w:val="bullet"/>
      <w:lvlText w:val="•"/>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986CE89E">
      <w:start w:val="1"/>
      <w:numFmt w:val="bullet"/>
      <w:lvlText w:val="o"/>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A9BC40C8">
      <w:start w:val="1"/>
      <w:numFmt w:val="bullet"/>
      <w:lvlText w:val="▪"/>
      <w:lvlJc w:val="left"/>
      <w:pPr>
        <w:ind w:left="61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6762930"/>
    <w:multiLevelType w:val="hybridMultilevel"/>
    <w:tmpl w:val="B45CDEA4"/>
    <w:lvl w:ilvl="0" w:tplc="DB1419A6">
      <w:start w:val="1"/>
      <w:numFmt w:val="bullet"/>
      <w:lvlText w:val="•"/>
      <w:lvlJc w:val="left"/>
      <w:pPr>
        <w:ind w:left="176"/>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4CF0E782">
      <w:start w:val="1"/>
      <w:numFmt w:val="bullet"/>
      <w:lvlText w:val="o"/>
      <w:lvlJc w:val="left"/>
      <w:pPr>
        <w:ind w:left="12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E60E4AD8">
      <w:start w:val="1"/>
      <w:numFmt w:val="bullet"/>
      <w:lvlText w:val="▪"/>
      <w:lvlJc w:val="left"/>
      <w:pPr>
        <w:ind w:left="19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AA9E21EE">
      <w:start w:val="1"/>
      <w:numFmt w:val="bullet"/>
      <w:lvlText w:val="•"/>
      <w:lvlJc w:val="left"/>
      <w:pPr>
        <w:ind w:left="26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28F80422">
      <w:start w:val="1"/>
      <w:numFmt w:val="bullet"/>
      <w:lvlText w:val="o"/>
      <w:lvlJc w:val="left"/>
      <w:pPr>
        <w:ind w:left="338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D012DA3C">
      <w:start w:val="1"/>
      <w:numFmt w:val="bullet"/>
      <w:lvlText w:val="▪"/>
      <w:lvlJc w:val="left"/>
      <w:pPr>
        <w:ind w:left="410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C65E9BFC">
      <w:start w:val="1"/>
      <w:numFmt w:val="bullet"/>
      <w:lvlText w:val="•"/>
      <w:lvlJc w:val="left"/>
      <w:pPr>
        <w:ind w:left="48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B7DAC872">
      <w:start w:val="1"/>
      <w:numFmt w:val="bullet"/>
      <w:lvlText w:val="o"/>
      <w:lvlJc w:val="left"/>
      <w:pPr>
        <w:ind w:left="55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65A294F0">
      <w:start w:val="1"/>
      <w:numFmt w:val="bullet"/>
      <w:lvlText w:val="▪"/>
      <w:lvlJc w:val="left"/>
      <w:pPr>
        <w:ind w:left="62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56A94869"/>
    <w:multiLevelType w:val="multilevel"/>
    <w:tmpl w:val="6D1E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2F5EE2"/>
    <w:multiLevelType w:val="hybridMultilevel"/>
    <w:tmpl w:val="90FE010E"/>
    <w:lvl w:ilvl="0" w:tplc="D4BCBB86">
      <w:start w:val="1"/>
      <w:numFmt w:val="bullet"/>
      <w:lvlText w:val="•"/>
      <w:lvlJc w:val="left"/>
      <w:pPr>
        <w:ind w:left="1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75CA21E6">
      <w:start w:val="1"/>
      <w:numFmt w:val="bullet"/>
      <w:lvlText w:val="o"/>
      <w:lvlJc w:val="left"/>
      <w:pPr>
        <w:ind w:left="12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F95E4B62">
      <w:start w:val="1"/>
      <w:numFmt w:val="bullet"/>
      <w:lvlText w:val="▪"/>
      <w:lvlJc w:val="left"/>
      <w:pPr>
        <w:ind w:left="19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49583526">
      <w:start w:val="1"/>
      <w:numFmt w:val="bullet"/>
      <w:lvlText w:val="•"/>
      <w:lvlJc w:val="left"/>
      <w:pPr>
        <w:ind w:left="26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77CC2F5E">
      <w:start w:val="1"/>
      <w:numFmt w:val="bullet"/>
      <w:lvlText w:val="o"/>
      <w:lvlJc w:val="left"/>
      <w:pPr>
        <w:ind w:left="338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73DE9DB0">
      <w:start w:val="1"/>
      <w:numFmt w:val="bullet"/>
      <w:lvlText w:val="▪"/>
      <w:lvlJc w:val="left"/>
      <w:pPr>
        <w:ind w:left="410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F6B88708">
      <w:start w:val="1"/>
      <w:numFmt w:val="bullet"/>
      <w:lvlText w:val="•"/>
      <w:lvlJc w:val="left"/>
      <w:pPr>
        <w:ind w:left="48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B5AABD24">
      <w:start w:val="1"/>
      <w:numFmt w:val="bullet"/>
      <w:lvlText w:val="o"/>
      <w:lvlJc w:val="left"/>
      <w:pPr>
        <w:ind w:left="55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C1648D04">
      <w:start w:val="1"/>
      <w:numFmt w:val="bullet"/>
      <w:lvlText w:val="▪"/>
      <w:lvlJc w:val="left"/>
      <w:pPr>
        <w:ind w:left="62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694E17C7"/>
    <w:multiLevelType w:val="hybridMultilevel"/>
    <w:tmpl w:val="B18CF5C6"/>
    <w:lvl w:ilvl="0" w:tplc="39D07088">
      <w:start w:val="1"/>
      <w:numFmt w:val="bullet"/>
      <w:lvlText w:val="•"/>
      <w:lvlJc w:val="left"/>
      <w:pPr>
        <w:ind w:left="176"/>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7FEE611C">
      <w:start w:val="1"/>
      <w:numFmt w:val="bullet"/>
      <w:lvlText w:val="o"/>
      <w:lvlJc w:val="left"/>
      <w:pPr>
        <w:ind w:left="12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F19EE982">
      <w:start w:val="1"/>
      <w:numFmt w:val="bullet"/>
      <w:lvlText w:val="▪"/>
      <w:lvlJc w:val="left"/>
      <w:pPr>
        <w:ind w:left="19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E370C24C">
      <w:start w:val="1"/>
      <w:numFmt w:val="bullet"/>
      <w:lvlText w:val="•"/>
      <w:lvlJc w:val="left"/>
      <w:pPr>
        <w:ind w:left="26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5DB680C6">
      <w:start w:val="1"/>
      <w:numFmt w:val="bullet"/>
      <w:lvlText w:val="o"/>
      <w:lvlJc w:val="left"/>
      <w:pPr>
        <w:ind w:left="338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938CDA0E">
      <w:start w:val="1"/>
      <w:numFmt w:val="bullet"/>
      <w:lvlText w:val="▪"/>
      <w:lvlJc w:val="left"/>
      <w:pPr>
        <w:ind w:left="410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F59C06E4">
      <w:start w:val="1"/>
      <w:numFmt w:val="bullet"/>
      <w:lvlText w:val="•"/>
      <w:lvlJc w:val="left"/>
      <w:pPr>
        <w:ind w:left="48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CEB22020">
      <w:start w:val="1"/>
      <w:numFmt w:val="bullet"/>
      <w:lvlText w:val="o"/>
      <w:lvlJc w:val="left"/>
      <w:pPr>
        <w:ind w:left="55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B22267BE">
      <w:start w:val="1"/>
      <w:numFmt w:val="bullet"/>
      <w:lvlText w:val="▪"/>
      <w:lvlJc w:val="left"/>
      <w:pPr>
        <w:ind w:left="62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6A5B0331"/>
    <w:multiLevelType w:val="hybridMultilevel"/>
    <w:tmpl w:val="47DC52EE"/>
    <w:lvl w:ilvl="0" w:tplc="E1D687A6">
      <w:start w:val="1"/>
      <w:numFmt w:val="bullet"/>
      <w:lvlText w:val="•"/>
      <w:lvlJc w:val="left"/>
      <w:pPr>
        <w:ind w:left="35"/>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94BC9D9A">
      <w:start w:val="1"/>
      <w:numFmt w:val="bullet"/>
      <w:lvlText w:val="o"/>
      <w:lvlJc w:val="left"/>
      <w:pPr>
        <w:ind w:left="12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8F88BBA6">
      <w:start w:val="1"/>
      <w:numFmt w:val="bullet"/>
      <w:lvlText w:val="▪"/>
      <w:lvlJc w:val="left"/>
      <w:pPr>
        <w:ind w:left="19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80466A40">
      <w:start w:val="1"/>
      <w:numFmt w:val="bullet"/>
      <w:lvlText w:val="•"/>
      <w:lvlJc w:val="left"/>
      <w:pPr>
        <w:ind w:left="26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A7D882C4">
      <w:start w:val="1"/>
      <w:numFmt w:val="bullet"/>
      <w:lvlText w:val="o"/>
      <w:lvlJc w:val="left"/>
      <w:pPr>
        <w:ind w:left="338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1C320482">
      <w:start w:val="1"/>
      <w:numFmt w:val="bullet"/>
      <w:lvlText w:val="▪"/>
      <w:lvlJc w:val="left"/>
      <w:pPr>
        <w:ind w:left="410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4FA6E798">
      <w:start w:val="1"/>
      <w:numFmt w:val="bullet"/>
      <w:lvlText w:val="•"/>
      <w:lvlJc w:val="left"/>
      <w:pPr>
        <w:ind w:left="482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3282348A">
      <w:start w:val="1"/>
      <w:numFmt w:val="bullet"/>
      <w:lvlText w:val="o"/>
      <w:lvlJc w:val="left"/>
      <w:pPr>
        <w:ind w:left="554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FC666ECC">
      <w:start w:val="1"/>
      <w:numFmt w:val="bullet"/>
      <w:lvlText w:val="▪"/>
      <w:lvlJc w:val="left"/>
      <w:pPr>
        <w:ind w:left="6262"/>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73443D66"/>
    <w:multiLevelType w:val="hybridMultilevel"/>
    <w:tmpl w:val="6D3E60E6"/>
    <w:lvl w:ilvl="0" w:tplc="E47021D6">
      <w:start w:val="1"/>
      <w:numFmt w:val="bullet"/>
      <w:lvlText w:val="•"/>
      <w:lvlJc w:val="left"/>
      <w:pPr>
        <w:ind w:left="14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56626E52">
      <w:start w:val="1"/>
      <w:numFmt w:val="bullet"/>
      <w:lvlText w:val="o"/>
      <w:lvlJc w:val="left"/>
      <w:pPr>
        <w:ind w:left="122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A1FCB14E">
      <w:start w:val="1"/>
      <w:numFmt w:val="bullet"/>
      <w:lvlText w:val="▪"/>
      <w:lvlJc w:val="left"/>
      <w:pPr>
        <w:ind w:left="194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82208436">
      <w:start w:val="1"/>
      <w:numFmt w:val="bullet"/>
      <w:lvlText w:val="•"/>
      <w:lvlJc w:val="left"/>
      <w:pPr>
        <w:ind w:left="266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7BD2B552">
      <w:start w:val="1"/>
      <w:numFmt w:val="bullet"/>
      <w:lvlText w:val="o"/>
      <w:lvlJc w:val="left"/>
      <w:pPr>
        <w:ind w:left="338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99B2BDCA">
      <w:start w:val="1"/>
      <w:numFmt w:val="bullet"/>
      <w:lvlText w:val="▪"/>
      <w:lvlJc w:val="left"/>
      <w:pPr>
        <w:ind w:left="410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7C9E2212">
      <w:start w:val="1"/>
      <w:numFmt w:val="bullet"/>
      <w:lvlText w:val="•"/>
      <w:lvlJc w:val="left"/>
      <w:pPr>
        <w:ind w:left="482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7DDE2030">
      <w:start w:val="1"/>
      <w:numFmt w:val="bullet"/>
      <w:lvlText w:val="o"/>
      <w:lvlJc w:val="left"/>
      <w:pPr>
        <w:ind w:left="554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2C9267E8">
      <w:start w:val="1"/>
      <w:numFmt w:val="bullet"/>
      <w:lvlText w:val="▪"/>
      <w:lvlJc w:val="left"/>
      <w:pPr>
        <w:ind w:left="6260"/>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76957813"/>
    <w:multiLevelType w:val="hybridMultilevel"/>
    <w:tmpl w:val="62663876"/>
    <w:lvl w:ilvl="0" w:tplc="8D068EB8">
      <w:start w:val="1"/>
      <w:numFmt w:val="bullet"/>
      <w:lvlText w:val="•"/>
      <w:lvlJc w:val="left"/>
      <w:pPr>
        <w:ind w:left="176"/>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1" w:tplc="927ABD0C">
      <w:start w:val="1"/>
      <w:numFmt w:val="bullet"/>
      <w:lvlText w:val="o"/>
      <w:lvlJc w:val="left"/>
      <w:pPr>
        <w:ind w:left="118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2" w:tplc="02D4F5C8">
      <w:start w:val="1"/>
      <w:numFmt w:val="bullet"/>
      <w:lvlText w:val="▪"/>
      <w:lvlJc w:val="left"/>
      <w:pPr>
        <w:ind w:left="190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3" w:tplc="A11AF86C">
      <w:start w:val="1"/>
      <w:numFmt w:val="bullet"/>
      <w:lvlText w:val="•"/>
      <w:lvlJc w:val="left"/>
      <w:pPr>
        <w:ind w:left="262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4" w:tplc="FAD8BCDE">
      <w:start w:val="1"/>
      <w:numFmt w:val="bullet"/>
      <w:lvlText w:val="o"/>
      <w:lvlJc w:val="left"/>
      <w:pPr>
        <w:ind w:left="334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5" w:tplc="0E3C563C">
      <w:start w:val="1"/>
      <w:numFmt w:val="bullet"/>
      <w:lvlText w:val="▪"/>
      <w:lvlJc w:val="left"/>
      <w:pPr>
        <w:ind w:left="406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6" w:tplc="969433A6">
      <w:start w:val="1"/>
      <w:numFmt w:val="bullet"/>
      <w:lvlText w:val="•"/>
      <w:lvlJc w:val="left"/>
      <w:pPr>
        <w:ind w:left="478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7" w:tplc="E834C2AC">
      <w:start w:val="1"/>
      <w:numFmt w:val="bullet"/>
      <w:lvlText w:val="o"/>
      <w:lvlJc w:val="left"/>
      <w:pPr>
        <w:ind w:left="550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lvl w:ilvl="8" w:tplc="F8B84EF2">
      <w:start w:val="1"/>
      <w:numFmt w:val="bullet"/>
      <w:lvlText w:val="▪"/>
      <w:lvlJc w:val="left"/>
      <w:pPr>
        <w:ind w:left="6228"/>
      </w:pPr>
      <w:rPr>
        <w:rFonts w:ascii="Segoe UI" w:eastAsia="Segoe UI" w:hAnsi="Segoe UI" w:cs="Segoe UI"/>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7A5C713C"/>
    <w:multiLevelType w:val="hybridMultilevel"/>
    <w:tmpl w:val="9CC6C8DE"/>
    <w:lvl w:ilvl="0" w:tplc="68923156">
      <w:start w:val="1"/>
      <w:numFmt w:val="bullet"/>
      <w:lvlText w:val="•"/>
      <w:lvlJc w:val="left"/>
      <w:pPr>
        <w:ind w:left="73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19A405F8">
      <w:start w:val="1"/>
      <w:numFmt w:val="bullet"/>
      <w:lvlText w:val="o"/>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6854FB92">
      <w:start w:val="1"/>
      <w:numFmt w:val="bullet"/>
      <w:lvlText w:val="▪"/>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BECC46D2">
      <w:start w:val="1"/>
      <w:numFmt w:val="bullet"/>
      <w:lvlText w:val="•"/>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4C96A1F8">
      <w:start w:val="1"/>
      <w:numFmt w:val="bullet"/>
      <w:lvlText w:val="o"/>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359400C2">
      <w:start w:val="1"/>
      <w:numFmt w:val="bullet"/>
      <w:lvlText w:val="▪"/>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5AA865A0">
      <w:start w:val="1"/>
      <w:numFmt w:val="bullet"/>
      <w:lvlText w:val="•"/>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0596B518">
      <w:start w:val="1"/>
      <w:numFmt w:val="bullet"/>
      <w:lvlText w:val="o"/>
      <w:lvlJc w:val="left"/>
      <w:pPr>
        <w:ind w:left="61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E02471B0">
      <w:start w:val="1"/>
      <w:numFmt w:val="bullet"/>
      <w:lvlText w:val="▪"/>
      <w:lvlJc w:val="left"/>
      <w:pPr>
        <w:ind w:left="68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F3B3BE1"/>
    <w:multiLevelType w:val="hybridMultilevel"/>
    <w:tmpl w:val="CBD05E74"/>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8" w15:restartNumberingAfterBreak="0">
    <w:nsid w:val="7FB22F46"/>
    <w:multiLevelType w:val="hybridMultilevel"/>
    <w:tmpl w:val="8034E9D8"/>
    <w:lvl w:ilvl="0" w:tplc="9788C25C">
      <w:start w:val="1"/>
      <w:numFmt w:val="bullet"/>
      <w:lvlText w:val="•"/>
      <w:lvlJc w:val="left"/>
      <w:pPr>
        <w:ind w:left="149"/>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EE362A80">
      <w:start w:val="1"/>
      <w:numFmt w:val="bullet"/>
      <w:lvlText w:val="o"/>
      <w:lvlJc w:val="left"/>
      <w:pPr>
        <w:ind w:left="10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B6AEDEC0">
      <w:start w:val="1"/>
      <w:numFmt w:val="bullet"/>
      <w:lvlText w:val="▪"/>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2E0E5714">
      <w:start w:val="1"/>
      <w:numFmt w:val="bullet"/>
      <w:lvlText w:val="•"/>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0E6EF4D8">
      <w:start w:val="1"/>
      <w:numFmt w:val="bullet"/>
      <w:lvlText w:val="o"/>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929AAEC0">
      <w:start w:val="1"/>
      <w:numFmt w:val="bullet"/>
      <w:lvlText w:val="▪"/>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715E9CA2">
      <w:start w:val="1"/>
      <w:numFmt w:val="bullet"/>
      <w:lvlText w:val="•"/>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6C789E5C">
      <w:start w:val="1"/>
      <w:numFmt w:val="bullet"/>
      <w:lvlText w:val="o"/>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CC706D18">
      <w:start w:val="1"/>
      <w:numFmt w:val="bullet"/>
      <w:lvlText w:val="▪"/>
      <w:lvlJc w:val="left"/>
      <w:pPr>
        <w:ind w:left="61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num w:numId="1">
    <w:abstractNumId w:val="7"/>
  </w:num>
  <w:num w:numId="2">
    <w:abstractNumId w:val="16"/>
  </w:num>
  <w:num w:numId="3">
    <w:abstractNumId w:val="18"/>
  </w:num>
  <w:num w:numId="4">
    <w:abstractNumId w:val="8"/>
  </w:num>
  <w:num w:numId="5">
    <w:abstractNumId w:val="6"/>
  </w:num>
  <w:num w:numId="6">
    <w:abstractNumId w:val="5"/>
  </w:num>
  <w:num w:numId="7">
    <w:abstractNumId w:val="9"/>
  </w:num>
  <w:num w:numId="8">
    <w:abstractNumId w:val="4"/>
  </w:num>
  <w:num w:numId="9">
    <w:abstractNumId w:val="12"/>
  </w:num>
  <w:num w:numId="10">
    <w:abstractNumId w:val="3"/>
  </w:num>
  <w:num w:numId="11">
    <w:abstractNumId w:val="1"/>
  </w:num>
  <w:num w:numId="12">
    <w:abstractNumId w:val="0"/>
  </w:num>
  <w:num w:numId="13">
    <w:abstractNumId w:val="15"/>
  </w:num>
  <w:num w:numId="14">
    <w:abstractNumId w:val="2"/>
  </w:num>
  <w:num w:numId="15">
    <w:abstractNumId w:val="13"/>
  </w:num>
  <w:num w:numId="16">
    <w:abstractNumId w:val="14"/>
  </w:num>
  <w:num w:numId="17">
    <w:abstractNumId w:val="11"/>
  </w:num>
  <w:num w:numId="18">
    <w:abstractNumId w:val="1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D7"/>
    <w:rsid w:val="00094C05"/>
    <w:rsid w:val="002601BA"/>
    <w:rsid w:val="00431258"/>
    <w:rsid w:val="00491E94"/>
    <w:rsid w:val="005F2D5E"/>
    <w:rsid w:val="006217BA"/>
    <w:rsid w:val="00721647"/>
    <w:rsid w:val="00833CF6"/>
    <w:rsid w:val="00863F15"/>
    <w:rsid w:val="009A1699"/>
    <w:rsid w:val="00B93E7E"/>
    <w:rsid w:val="00E92CD7"/>
    <w:rsid w:val="00FE0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CD370E-79F5-413D-B07A-DFAE40D20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66" w:lineRule="auto"/>
      <w:ind w:left="10" w:hanging="10"/>
    </w:pPr>
    <w:rPr>
      <w:rFonts w:ascii="Segoe UI" w:eastAsia="Segoe UI" w:hAnsi="Segoe UI" w:cs="Segoe UI"/>
      <w:color w:val="000000"/>
    </w:rPr>
  </w:style>
  <w:style w:type="paragraph" w:styleId="Heading1">
    <w:name w:val="heading 1"/>
    <w:next w:val="Normal"/>
    <w:link w:val="Heading1Char"/>
    <w:uiPriority w:val="9"/>
    <w:unhideWhenUsed/>
    <w:qFormat/>
    <w:pPr>
      <w:keepNext/>
      <w:keepLines/>
      <w:spacing w:after="113"/>
      <w:ind w:left="10" w:hanging="10"/>
      <w:outlineLvl w:val="0"/>
    </w:pPr>
    <w:rPr>
      <w:rFonts w:ascii="Segoe UI" w:eastAsia="Segoe UI" w:hAnsi="Segoe UI" w:cs="Segoe UI"/>
      <w:b/>
      <w:color w:val="7030A0"/>
      <w:sz w:val="28"/>
      <w:u w:val="single" w:color="7030A0"/>
    </w:rPr>
  </w:style>
  <w:style w:type="paragraph" w:styleId="Heading2">
    <w:name w:val="heading 2"/>
    <w:next w:val="Normal"/>
    <w:link w:val="Heading2Char"/>
    <w:uiPriority w:val="9"/>
    <w:unhideWhenUsed/>
    <w:qFormat/>
    <w:pPr>
      <w:keepNext/>
      <w:keepLines/>
      <w:spacing w:after="0"/>
      <w:ind w:left="10" w:hanging="10"/>
      <w:outlineLvl w:val="1"/>
    </w:pPr>
    <w:rPr>
      <w:rFonts w:ascii="Segoe UI" w:eastAsia="Segoe UI" w:hAnsi="Segoe UI" w:cs="Segoe UI"/>
      <w:color w:val="7030A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Segoe UI" w:eastAsia="Segoe UI" w:hAnsi="Segoe UI" w:cs="Segoe UI"/>
      <w:color w:val="7030A0"/>
      <w:sz w:val="24"/>
    </w:rPr>
  </w:style>
  <w:style w:type="character" w:customStyle="1" w:styleId="Heading1Char">
    <w:name w:val="Heading 1 Char"/>
    <w:link w:val="Heading1"/>
    <w:rPr>
      <w:rFonts w:ascii="Segoe UI" w:eastAsia="Segoe UI" w:hAnsi="Segoe UI" w:cs="Segoe UI"/>
      <w:b/>
      <w:color w:val="7030A0"/>
      <w:sz w:val="28"/>
      <w:u w:val="single" w:color="7030A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431258"/>
    <w:pPr>
      <w:spacing w:after="0" w:line="240" w:lineRule="auto"/>
      <w:ind w:left="10" w:hanging="10"/>
    </w:pPr>
    <w:rPr>
      <w:rFonts w:ascii="Segoe UI" w:eastAsia="Segoe UI" w:hAnsi="Segoe UI" w:cs="Segoe UI"/>
      <w:color w:val="000000"/>
    </w:rPr>
  </w:style>
  <w:style w:type="paragraph" w:styleId="Header">
    <w:name w:val="header"/>
    <w:basedOn w:val="Normal"/>
    <w:link w:val="HeaderChar"/>
    <w:uiPriority w:val="99"/>
    <w:unhideWhenUsed/>
    <w:rsid w:val="00260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1BA"/>
    <w:rPr>
      <w:rFonts w:ascii="Segoe UI" w:eastAsia="Segoe UI" w:hAnsi="Segoe UI" w:cs="Segoe UI"/>
      <w:color w:val="000000"/>
    </w:rPr>
  </w:style>
  <w:style w:type="paragraph" w:styleId="Footer">
    <w:name w:val="footer"/>
    <w:basedOn w:val="Normal"/>
    <w:link w:val="FooterChar"/>
    <w:uiPriority w:val="99"/>
    <w:unhideWhenUsed/>
    <w:rsid w:val="00260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1BA"/>
    <w:rPr>
      <w:rFonts w:ascii="Segoe UI" w:eastAsia="Segoe UI" w:hAnsi="Segoe UI" w:cs="Segoe U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9802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3359</Words>
  <Characters>19147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hanley</dc:creator>
  <cp:keywords/>
  <cp:lastModifiedBy>Microsoft account</cp:lastModifiedBy>
  <cp:revision>2</cp:revision>
  <dcterms:created xsi:type="dcterms:W3CDTF">2025-03-06T08:24:00Z</dcterms:created>
  <dcterms:modified xsi:type="dcterms:W3CDTF">2025-03-06T08:24:00Z</dcterms:modified>
</cp:coreProperties>
</file>