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856" w:tblpY="1036"/>
        <w:tblW w:w="0" w:type="auto"/>
        <w:tblLook w:val="04A0" w:firstRow="1" w:lastRow="0" w:firstColumn="1" w:lastColumn="0" w:noHBand="0" w:noVBand="1"/>
      </w:tblPr>
      <w:tblGrid>
        <w:gridCol w:w="2405"/>
      </w:tblGrid>
      <w:tr w:rsidR="002A499E" w:rsidRPr="00E863D4" w:rsidTr="002A499E">
        <w:tc>
          <w:tcPr>
            <w:tcW w:w="2405" w:type="dxa"/>
          </w:tcPr>
          <w:p w:rsidR="002A499E" w:rsidRPr="00B75E0C" w:rsidRDefault="002A499E" w:rsidP="002A499E">
            <w:pPr>
              <w:pStyle w:val="Default"/>
              <w:rPr>
                <w:rFonts w:ascii="Comic Sans MS" w:hAnsi="Comic Sans MS"/>
                <w:b/>
                <w:sz w:val="28"/>
                <w:szCs w:val="28"/>
              </w:rPr>
            </w:pPr>
            <w:r w:rsidRPr="00B75E0C">
              <w:rPr>
                <w:rFonts w:ascii="Comic Sans MS" w:hAnsi="Comic Sans MS"/>
                <w:b/>
                <w:sz w:val="28"/>
                <w:szCs w:val="28"/>
              </w:rPr>
              <w:t>Magnificently</w:t>
            </w:r>
          </w:p>
          <w:p w:rsidR="002A499E" w:rsidRPr="00B75E0C" w:rsidRDefault="002A499E" w:rsidP="002A499E">
            <w:pPr>
              <w:pStyle w:val="Default"/>
              <w:rPr>
                <w:rFonts w:ascii="Comic Sans MS" w:hAnsi="Comic Sans MS"/>
                <w:b/>
                <w:sz w:val="28"/>
                <w:szCs w:val="28"/>
              </w:rPr>
            </w:pPr>
            <w:r w:rsidRPr="00B75E0C">
              <w:rPr>
                <w:rFonts w:ascii="Comic Sans MS" w:hAnsi="Comic Sans MS"/>
                <w:b/>
                <w:sz w:val="28"/>
                <w:szCs w:val="28"/>
              </w:rPr>
              <w:t>Immediately</w:t>
            </w:r>
          </w:p>
          <w:p w:rsidR="002A499E" w:rsidRPr="00B75E0C" w:rsidRDefault="002A499E" w:rsidP="002A499E">
            <w:pPr>
              <w:pStyle w:val="Default"/>
              <w:rPr>
                <w:rFonts w:ascii="Comic Sans MS" w:hAnsi="Comic Sans MS"/>
                <w:b/>
                <w:sz w:val="28"/>
                <w:szCs w:val="28"/>
              </w:rPr>
            </w:pPr>
            <w:r w:rsidRPr="00B75E0C">
              <w:rPr>
                <w:rFonts w:ascii="Comic Sans MS" w:hAnsi="Comic Sans MS"/>
                <w:b/>
                <w:sz w:val="28"/>
                <w:szCs w:val="28"/>
              </w:rPr>
              <w:t>Monotonously</w:t>
            </w:r>
          </w:p>
          <w:p w:rsidR="002A499E" w:rsidRPr="00B75E0C" w:rsidRDefault="002A499E" w:rsidP="002A499E">
            <w:pPr>
              <w:pStyle w:val="Default"/>
              <w:rPr>
                <w:rFonts w:ascii="Comic Sans MS" w:hAnsi="Comic Sans MS"/>
                <w:b/>
                <w:sz w:val="28"/>
                <w:szCs w:val="28"/>
              </w:rPr>
            </w:pPr>
            <w:r w:rsidRPr="00B75E0C">
              <w:rPr>
                <w:rFonts w:ascii="Comic Sans MS" w:hAnsi="Comic Sans MS"/>
                <w:b/>
                <w:sz w:val="28"/>
                <w:szCs w:val="28"/>
              </w:rPr>
              <w:t>Beautifully</w:t>
            </w:r>
          </w:p>
          <w:p w:rsidR="002A499E" w:rsidRPr="00B75E0C" w:rsidRDefault="002A499E" w:rsidP="002A499E">
            <w:pPr>
              <w:pStyle w:val="Default"/>
              <w:rPr>
                <w:rFonts w:ascii="Comic Sans MS" w:hAnsi="Comic Sans MS"/>
                <w:b/>
                <w:sz w:val="28"/>
                <w:szCs w:val="28"/>
              </w:rPr>
            </w:pPr>
            <w:r w:rsidRPr="00B75E0C">
              <w:rPr>
                <w:rFonts w:ascii="Comic Sans MS" w:hAnsi="Comic Sans MS"/>
                <w:b/>
                <w:sz w:val="28"/>
                <w:szCs w:val="28"/>
              </w:rPr>
              <w:t>Wastefully</w:t>
            </w:r>
          </w:p>
          <w:p w:rsidR="002A499E" w:rsidRPr="00B75E0C" w:rsidRDefault="002A499E" w:rsidP="002A499E">
            <w:pPr>
              <w:pStyle w:val="Default"/>
              <w:rPr>
                <w:rFonts w:ascii="Comic Sans MS" w:hAnsi="Comic Sans MS"/>
                <w:b/>
                <w:sz w:val="28"/>
                <w:szCs w:val="28"/>
              </w:rPr>
            </w:pPr>
            <w:r w:rsidRPr="00B75E0C">
              <w:rPr>
                <w:rFonts w:ascii="Comic Sans MS" w:hAnsi="Comic Sans MS"/>
                <w:b/>
                <w:sz w:val="28"/>
                <w:szCs w:val="28"/>
              </w:rPr>
              <w:t>Separately</w:t>
            </w:r>
          </w:p>
          <w:p w:rsidR="002A499E" w:rsidRPr="00B75E0C" w:rsidRDefault="002A499E" w:rsidP="002A499E">
            <w:pPr>
              <w:pStyle w:val="Default"/>
              <w:rPr>
                <w:rFonts w:ascii="Comic Sans MS" w:hAnsi="Comic Sans MS"/>
                <w:b/>
                <w:sz w:val="28"/>
                <w:szCs w:val="28"/>
              </w:rPr>
            </w:pPr>
            <w:r w:rsidRPr="00B75E0C">
              <w:rPr>
                <w:rFonts w:ascii="Comic Sans MS" w:hAnsi="Comic Sans MS"/>
                <w:b/>
                <w:sz w:val="28"/>
                <w:szCs w:val="28"/>
              </w:rPr>
              <w:t>Accurately</w:t>
            </w:r>
          </w:p>
          <w:p w:rsidR="002A499E" w:rsidRPr="00B75E0C" w:rsidRDefault="002A499E" w:rsidP="002A499E">
            <w:pPr>
              <w:pStyle w:val="Default"/>
              <w:rPr>
                <w:rFonts w:ascii="Comic Sans MS" w:hAnsi="Comic Sans MS"/>
                <w:b/>
                <w:sz w:val="28"/>
                <w:szCs w:val="28"/>
              </w:rPr>
            </w:pPr>
            <w:r w:rsidRPr="00B75E0C">
              <w:rPr>
                <w:rFonts w:ascii="Comic Sans MS" w:hAnsi="Comic Sans MS"/>
                <w:b/>
                <w:sz w:val="28"/>
                <w:szCs w:val="28"/>
              </w:rPr>
              <w:t>Thoroughly</w:t>
            </w:r>
          </w:p>
          <w:p w:rsidR="002A499E" w:rsidRDefault="002A499E" w:rsidP="002A499E">
            <w:pPr>
              <w:pStyle w:val="Default"/>
              <w:rPr>
                <w:rFonts w:ascii="Comic Sans MS" w:hAnsi="Comic Sans MS"/>
                <w:b/>
                <w:sz w:val="28"/>
                <w:szCs w:val="28"/>
              </w:rPr>
            </w:pPr>
            <w:r w:rsidRPr="00B75E0C">
              <w:rPr>
                <w:rFonts w:ascii="Comic Sans MS" w:hAnsi="Comic Sans MS"/>
                <w:b/>
                <w:sz w:val="28"/>
                <w:szCs w:val="28"/>
              </w:rPr>
              <w:t>Dangerously</w:t>
            </w:r>
          </w:p>
          <w:p w:rsidR="002A499E" w:rsidRPr="00B75E0C" w:rsidRDefault="002A499E" w:rsidP="002A499E">
            <w:pPr>
              <w:pStyle w:val="Default"/>
              <w:rPr>
                <w:rFonts w:ascii="Comic Sans MS" w:hAnsi="Comic Sans MS"/>
                <w:b/>
                <w:sz w:val="28"/>
                <w:szCs w:val="28"/>
              </w:rPr>
            </w:pPr>
            <w:r w:rsidRPr="00B75E0C">
              <w:rPr>
                <w:rFonts w:ascii="Comic Sans MS" w:hAnsi="Comic Sans MS"/>
                <w:b/>
                <w:sz w:val="28"/>
                <w:szCs w:val="28"/>
              </w:rPr>
              <w:t>Fantastically</w:t>
            </w:r>
          </w:p>
          <w:p w:rsidR="002A499E" w:rsidRPr="00B75E0C" w:rsidRDefault="002A499E" w:rsidP="002A499E">
            <w:pPr>
              <w:spacing w:after="0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B75E0C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Occasionally</w:t>
            </w:r>
          </w:p>
          <w:p w:rsidR="002A499E" w:rsidRDefault="002A499E" w:rsidP="002A499E">
            <w:pPr>
              <w:spacing w:after="0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B75E0C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Differently</w:t>
            </w:r>
          </w:p>
          <w:p w:rsidR="002A499E" w:rsidRPr="00B75E0C" w:rsidRDefault="002A499E" w:rsidP="002A499E">
            <w:pPr>
              <w:spacing w:after="0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B75E0C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Possibly</w:t>
            </w:r>
          </w:p>
          <w:p w:rsidR="002A499E" w:rsidRPr="00B75E0C" w:rsidRDefault="002A499E" w:rsidP="002A499E">
            <w:pPr>
              <w:spacing w:after="0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B75E0C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Peculiarly</w:t>
            </w:r>
          </w:p>
          <w:p w:rsidR="002A499E" w:rsidRPr="00B75E0C" w:rsidRDefault="002A499E" w:rsidP="002A499E">
            <w:pPr>
              <w:spacing w:after="0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B75E0C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 xml:space="preserve">Accidently </w:t>
            </w:r>
          </w:p>
          <w:p w:rsidR="002A499E" w:rsidRPr="00E863D4" w:rsidRDefault="002A499E" w:rsidP="002A499E">
            <w:pPr>
              <w:pStyle w:val="Default"/>
            </w:pPr>
          </w:p>
        </w:tc>
      </w:tr>
    </w:tbl>
    <w:p w:rsidR="007E615F" w:rsidRDefault="007E615F" w:rsidP="002A499E">
      <w:pPr>
        <w:spacing w:after="0" w:line="240" w:lineRule="auto"/>
      </w:pPr>
      <w:bookmarkStart w:id="0" w:name="_GoBack"/>
    </w:p>
    <w:tbl>
      <w:tblPr>
        <w:tblStyle w:val="TableGrid"/>
        <w:tblpPr w:leftFromText="180" w:rightFromText="180" w:vertAnchor="page" w:horzAnchor="margin" w:tblpXSpec="center" w:tblpY="1066"/>
        <w:tblW w:w="0" w:type="auto"/>
        <w:tblLook w:val="04A0" w:firstRow="1" w:lastRow="0" w:firstColumn="1" w:lastColumn="0" w:noHBand="0" w:noVBand="1"/>
      </w:tblPr>
      <w:tblGrid>
        <w:gridCol w:w="2405"/>
      </w:tblGrid>
      <w:tr w:rsidR="002A499E" w:rsidRPr="00CE0A93" w:rsidTr="002A499E">
        <w:tc>
          <w:tcPr>
            <w:tcW w:w="2405" w:type="dxa"/>
          </w:tcPr>
          <w:bookmarkEnd w:id="0"/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Believable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Unbelievable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Mischievous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Achievable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Retrievable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Believing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Receipt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Receive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Receiving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Deceitful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 xml:space="preserve">Eighth 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Extreme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Exercise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Experience</w:t>
            </w:r>
          </w:p>
          <w:p w:rsidR="002A499E" w:rsidRPr="00CE0A93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highlight w:val="yellow"/>
                <w:lang w:val="en-US"/>
              </w:rPr>
            </w:pPr>
            <w:r w:rsidRPr="00CE0A93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 xml:space="preserve">Experiment </w:t>
            </w:r>
          </w:p>
        </w:tc>
      </w:tr>
    </w:tbl>
    <w:tbl>
      <w:tblPr>
        <w:tblStyle w:val="TableGrid"/>
        <w:tblpPr w:leftFromText="180" w:rightFromText="180" w:vertAnchor="page" w:horzAnchor="page" w:tblpX="8041" w:tblpY="1096"/>
        <w:tblW w:w="3303" w:type="dxa"/>
        <w:tblLook w:val="04A0" w:firstRow="1" w:lastRow="0" w:firstColumn="1" w:lastColumn="0" w:noHBand="0" w:noVBand="1"/>
      </w:tblPr>
      <w:tblGrid>
        <w:gridCol w:w="3303"/>
      </w:tblGrid>
      <w:tr w:rsidR="002A499E" w:rsidRPr="000B4FE3" w:rsidTr="002A499E">
        <w:tc>
          <w:tcPr>
            <w:tcW w:w="3303" w:type="dxa"/>
          </w:tcPr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Omit – Omitted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Swat – Swatted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 xml:space="preserve">Duel – </w:t>
            </w: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Duelling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Fuel – Fuelling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Worship – Worshipped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Kidnap – Kidnapper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 xml:space="preserve">Tunnel – </w:t>
            </w: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Tunnelling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Prefer – Preferred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 xml:space="preserve">Label – </w:t>
            </w: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Labelling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 xml:space="preserve">Deter – Deterred 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Decide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Describe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Different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Difficult</w:t>
            </w:r>
          </w:p>
          <w:p w:rsid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Disappear</w:t>
            </w:r>
          </w:p>
          <w:p w:rsidR="002A499E" w:rsidRPr="000B4FE3" w:rsidRDefault="002A499E" w:rsidP="002A499E">
            <w:pPr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</w:p>
        </w:tc>
      </w:tr>
    </w:tbl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tbl>
      <w:tblPr>
        <w:tblStyle w:val="TableGrid"/>
        <w:tblpPr w:leftFromText="180" w:rightFromText="180" w:vertAnchor="page" w:horzAnchor="page" w:tblpX="895" w:tblpY="8294"/>
        <w:tblW w:w="2265" w:type="dxa"/>
        <w:tblLook w:val="04A0" w:firstRow="1" w:lastRow="0" w:firstColumn="1" w:lastColumn="0" w:noHBand="0" w:noVBand="1"/>
      </w:tblPr>
      <w:tblGrid>
        <w:gridCol w:w="2265"/>
      </w:tblGrid>
      <w:tr w:rsidR="002A499E" w:rsidRPr="000B4FE3" w:rsidTr="002A499E">
        <w:trPr>
          <w:trHeight w:val="6228"/>
        </w:trPr>
        <w:tc>
          <w:tcPr>
            <w:tcW w:w="2265" w:type="dxa"/>
          </w:tcPr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Ghastly</w:t>
            </w:r>
          </w:p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Schedule</w:t>
            </w:r>
          </w:p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Knowledge</w:t>
            </w:r>
          </w:p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Wrinkled</w:t>
            </w:r>
          </w:p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Answer</w:t>
            </w:r>
          </w:p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Doubt</w:t>
            </w:r>
          </w:p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Guarantee</w:t>
            </w:r>
          </w:p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Rhinoceros</w:t>
            </w:r>
          </w:p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Rhythm</w:t>
            </w:r>
          </w:p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  <w:lang w:val="en-US"/>
              </w:rPr>
              <w:t>Fascinated</w:t>
            </w:r>
          </w:p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Height</w:t>
            </w:r>
          </w:p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League</w:t>
            </w:r>
          </w:p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Antique</w:t>
            </w:r>
          </w:p>
          <w:p w:rsidR="002A499E" w:rsidRPr="00065128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Unique</w:t>
            </w:r>
          </w:p>
          <w:p w:rsid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065128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Courteous</w:t>
            </w:r>
          </w:p>
          <w:p w:rsidR="002A499E" w:rsidRPr="000B4FE3" w:rsidRDefault="002A499E" w:rsidP="002A499E">
            <w:pPr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</w:p>
        </w:tc>
      </w:tr>
    </w:tbl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tbl>
      <w:tblPr>
        <w:tblStyle w:val="TableGrid"/>
        <w:tblpPr w:leftFromText="180" w:rightFromText="180" w:vertAnchor="page" w:horzAnchor="margin" w:tblpXSpec="center" w:tblpY="8393"/>
        <w:tblW w:w="2830" w:type="dxa"/>
        <w:tblLook w:val="04A0" w:firstRow="1" w:lastRow="0" w:firstColumn="1" w:lastColumn="0" w:noHBand="0" w:noVBand="1"/>
      </w:tblPr>
      <w:tblGrid>
        <w:gridCol w:w="2830"/>
      </w:tblGrid>
      <w:tr w:rsidR="002A499E" w:rsidRPr="000B4FE3" w:rsidTr="002A499E">
        <w:trPr>
          <w:trHeight w:val="6375"/>
        </w:trPr>
        <w:tc>
          <w:tcPr>
            <w:tcW w:w="2830" w:type="dxa"/>
          </w:tcPr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Noticeable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Manageable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Justifiable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Understandable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Profitable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Changeable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 xml:space="preserve">Unbelievable 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Controllable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Adorable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 xml:space="preserve">Unforgettable 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Responsible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Edible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Permissible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Invisible</w:t>
            </w:r>
          </w:p>
          <w:p w:rsid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Tangible</w:t>
            </w:r>
            <w:r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 xml:space="preserve"> </w:t>
            </w:r>
          </w:p>
          <w:p w:rsidR="002A499E" w:rsidRPr="000B4FE3" w:rsidRDefault="002A499E" w:rsidP="002A499E">
            <w:pPr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</w:p>
        </w:tc>
      </w:tr>
    </w:tbl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tbl>
      <w:tblPr>
        <w:tblStyle w:val="TableGrid"/>
        <w:tblpPr w:leftFromText="180" w:rightFromText="180" w:vertAnchor="page" w:horzAnchor="page" w:tblpX="8194" w:tblpY="8492"/>
        <w:tblW w:w="2972" w:type="dxa"/>
        <w:tblLook w:val="04A0" w:firstRow="1" w:lastRow="0" w:firstColumn="1" w:lastColumn="0" w:noHBand="0" w:noVBand="1"/>
      </w:tblPr>
      <w:tblGrid>
        <w:gridCol w:w="2972"/>
      </w:tblGrid>
      <w:tr w:rsidR="002A499E" w:rsidRPr="000B4FE3" w:rsidTr="002A499E">
        <w:trPr>
          <w:trHeight w:val="6227"/>
        </w:trPr>
        <w:tc>
          <w:tcPr>
            <w:tcW w:w="2972" w:type="dxa"/>
          </w:tcPr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Ambulance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Necessary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Decision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Circumference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Circular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Miscellaneous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Fascinate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Licence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Pronounce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Circumstances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Tricycle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Celebrate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Circuit</w:t>
            </w:r>
          </w:p>
          <w:p w:rsidR="002A499E" w:rsidRP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Intercept</w:t>
            </w:r>
          </w:p>
          <w:p w:rsidR="002A499E" w:rsidRDefault="002A499E" w:rsidP="002A499E">
            <w:pPr>
              <w:spacing w:after="0" w:line="240" w:lineRule="auto"/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  <w:r w:rsidRPr="002A499E"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  <w:t>Resistance</w:t>
            </w:r>
          </w:p>
          <w:p w:rsidR="002A499E" w:rsidRPr="000B4FE3" w:rsidRDefault="002A499E" w:rsidP="002A499E">
            <w:pPr>
              <w:rPr>
                <w:rFonts w:ascii="Comic Sans MS" w:eastAsiaTheme="minorEastAsia" w:hAnsi="Comic Sans MS" w:cs="Arial"/>
                <w:b/>
                <w:color w:val="000000"/>
                <w:sz w:val="28"/>
                <w:szCs w:val="28"/>
              </w:rPr>
            </w:pPr>
          </w:p>
        </w:tc>
      </w:tr>
    </w:tbl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Default="002A499E" w:rsidP="002A499E">
      <w:pPr>
        <w:spacing w:after="0" w:line="240" w:lineRule="auto"/>
      </w:pPr>
    </w:p>
    <w:p w:rsidR="002A499E" w:rsidRPr="002A499E" w:rsidRDefault="002A499E" w:rsidP="002A499E"/>
    <w:p w:rsidR="002A499E" w:rsidRPr="002A499E" w:rsidRDefault="002A499E" w:rsidP="002A499E"/>
    <w:p w:rsidR="002A499E" w:rsidRDefault="002A499E" w:rsidP="002A499E"/>
    <w:p w:rsidR="002A499E" w:rsidRPr="002A499E" w:rsidRDefault="002A499E" w:rsidP="002A499E"/>
    <w:sectPr w:rsidR="002A499E" w:rsidRPr="002A499E" w:rsidSect="002A499E">
      <w:headerReference w:type="default" r:id="rId6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A76" w:rsidRDefault="00B36A76" w:rsidP="002A499E">
      <w:pPr>
        <w:spacing w:after="0" w:line="240" w:lineRule="auto"/>
      </w:pPr>
      <w:r>
        <w:separator/>
      </w:r>
    </w:p>
  </w:endnote>
  <w:endnote w:type="continuationSeparator" w:id="0">
    <w:p w:rsidR="00B36A76" w:rsidRDefault="00B36A76" w:rsidP="002A4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A76" w:rsidRDefault="00B36A76" w:rsidP="002A499E">
      <w:pPr>
        <w:spacing w:after="0" w:line="240" w:lineRule="auto"/>
      </w:pPr>
      <w:r>
        <w:separator/>
      </w:r>
    </w:p>
  </w:footnote>
  <w:footnote w:type="continuationSeparator" w:id="0">
    <w:p w:rsidR="00B36A76" w:rsidRDefault="00B36A76" w:rsidP="002A4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99E" w:rsidRDefault="002A499E">
    <w:pPr>
      <w:pStyle w:val="Header"/>
    </w:pPr>
    <w:r>
      <w:t>Group 2 Spring Spellings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99E"/>
    <w:rsid w:val="002A499E"/>
    <w:rsid w:val="007E615F"/>
    <w:rsid w:val="00B36A76"/>
    <w:rsid w:val="00D0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A7CD8C-2D1C-4539-8C5D-9579D28D1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99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4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A49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A49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499E"/>
  </w:style>
  <w:style w:type="paragraph" w:styleId="Footer">
    <w:name w:val="footer"/>
    <w:basedOn w:val="Normal"/>
    <w:link w:val="FooterChar"/>
    <w:uiPriority w:val="99"/>
    <w:unhideWhenUsed/>
    <w:rsid w:val="002A49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49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5CEA77BD</Template>
  <TotalTime>7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Reid</dc:creator>
  <cp:keywords/>
  <dc:description/>
  <cp:lastModifiedBy>Mrs S. Reid</cp:lastModifiedBy>
  <cp:revision>1</cp:revision>
  <dcterms:created xsi:type="dcterms:W3CDTF">2017-03-17T16:11:00Z</dcterms:created>
  <dcterms:modified xsi:type="dcterms:W3CDTF">2017-03-17T16:21:00Z</dcterms:modified>
</cp:coreProperties>
</file>